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D7EB" w14:textId="7B4E2777" w:rsidR="00057E31" w:rsidRDefault="007821BA">
      <w:r>
        <w:rPr>
          <w:noProof/>
        </w:rPr>
        <w:drawing>
          <wp:anchor distT="0" distB="0" distL="114300" distR="114300" simplePos="0" relativeHeight="251658240" behindDoc="1" locked="0" layoutInCell="1" allowOverlap="1" wp14:anchorId="004CE77C" wp14:editId="2015CE42">
            <wp:simplePos x="0" y="0"/>
            <wp:positionH relativeFrom="column">
              <wp:posOffset>1861820</wp:posOffset>
            </wp:positionH>
            <wp:positionV relativeFrom="paragraph">
              <wp:posOffset>-899795</wp:posOffset>
            </wp:positionV>
            <wp:extent cx="1781175" cy="1519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781175" cy="1519080"/>
                    </a:xfrm>
                    <a:prstGeom prst="rect">
                      <a:avLst/>
                    </a:prstGeom>
                  </pic:spPr>
                </pic:pic>
              </a:graphicData>
            </a:graphic>
            <wp14:sizeRelH relativeFrom="page">
              <wp14:pctWidth>0</wp14:pctWidth>
            </wp14:sizeRelH>
            <wp14:sizeRelV relativeFrom="page">
              <wp14:pctHeight>0</wp14:pctHeight>
            </wp14:sizeRelV>
          </wp:anchor>
        </w:drawing>
      </w:r>
    </w:p>
    <w:p w14:paraId="612144C9" w14:textId="77777777" w:rsidR="00057E31" w:rsidRDefault="00057E31"/>
    <w:p w14:paraId="5458BADF" w14:textId="77777777" w:rsidR="00057E31" w:rsidRDefault="00057E31"/>
    <w:tbl>
      <w:tblPr>
        <w:tblpPr w:leftFromText="141" w:rightFromText="141" w:vertAnchor="text" w:horzAnchor="margin" w:tblpXSpec="center" w:tblpY="-110"/>
        <w:tblW w:w="11280" w:type="dxa"/>
        <w:tblBorders>
          <w:bottom w:val="thinThickSmallGap" w:sz="12" w:space="0" w:color="auto"/>
        </w:tblBorders>
        <w:tblLook w:val="01E0" w:firstRow="1" w:lastRow="1" w:firstColumn="1" w:lastColumn="1" w:noHBand="0" w:noVBand="0"/>
      </w:tblPr>
      <w:tblGrid>
        <w:gridCol w:w="11280"/>
      </w:tblGrid>
      <w:tr w:rsidR="00057E31" w14:paraId="7B68C65A" w14:textId="77777777">
        <w:trPr>
          <w:trHeight w:val="1075"/>
        </w:trPr>
        <w:tc>
          <w:tcPr>
            <w:tcW w:w="11280" w:type="dxa"/>
          </w:tcPr>
          <w:p w14:paraId="6B05CD68" w14:textId="77777777" w:rsidR="00057E31" w:rsidRDefault="00482378">
            <w:pPr>
              <w:jc w:val="center"/>
              <w:rPr>
                <w:rFonts w:ascii="Verdana" w:hAnsi="Verdana"/>
                <w:b/>
                <w:sz w:val="20"/>
                <w:szCs w:val="20"/>
                <w:lang w:val="nl-BE"/>
              </w:rPr>
            </w:pPr>
            <w:proofErr w:type="spellStart"/>
            <w:r>
              <w:rPr>
                <w:rFonts w:ascii="Verdana" w:hAnsi="Verdana"/>
                <w:b/>
                <w:lang w:val="nl-BE"/>
              </w:rPr>
              <w:t>Flanders</w:t>
            </w:r>
            <w:proofErr w:type="spellEnd"/>
            <w:r>
              <w:rPr>
                <w:rFonts w:ascii="Verdana" w:hAnsi="Verdana"/>
                <w:b/>
                <w:lang w:val="nl-BE"/>
              </w:rPr>
              <w:t xml:space="preserve"> </w:t>
            </w:r>
            <w:proofErr w:type="spellStart"/>
            <w:r>
              <w:rPr>
                <w:rFonts w:ascii="Verdana" w:hAnsi="Verdana"/>
                <w:b/>
                <w:lang w:val="nl-BE"/>
              </w:rPr>
              <w:t>Inter</w:t>
            </w:r>
            <w:proofErr w:type="spellEnd"/>
            <w:r>
              <w:rPr>
                <w:rFonts w:ascii="Verdana" w:hAnsi="Verdana"/>
                <w:b/>
                <w:lang w:val="nl-BE"/>
              </w:rPr>
              <w:t xml:space="preserve"> Regio </w:t>
            </w:r>
            <w:proofErr w:type="spellStart"/>
            <w:r>
              <w:rPr>
                <w:rFonts w:ascii="Verdana" w:hAnsi="Verdana"/>
                <w:b/>
                <w:lang w:val="nl-BE"/>
              </w:rPr>
              <w:t>Swim</w:t>
            </w:r>
            <w:proofErr w:type="spellEnd"/>
            <w:r>
              <w:rPr>
                <w:rFonts w:ascii="Verdana" w:hAnsi="Verdana"/>
                <w:b/>
                <w:lang w:val="nl-BE"/>
              </w:rPr>
              <w:t xml:space="preserve"> Team</w:t>
            </w:r>
            <w:r>
              <w:rPr>
                <w:rFonts w:ascii="Verdana" w:hAnsi="Verdana"/>
                <w:b/>
                <w:sz w:val="20"/>
                <w:szCs w:val="20"/>
                <w:lang w:val="nl-BE"/>
              </w:rPr>
              <w:t xml:space="preserve">  </w:t>
            </w:r>
            <w:proofErr w:type="spellStart"/>
            <w:r>
              <w:rPr>
                <w:rFonts w:ascii="Verdana" w:hAnsi="Verdana"/>
                <w:b/>
                <w:sz w:val="16"/>
                <w:szCs w:val="16"/>
                <w:lang w:val="nl-BE"/>
              </w:rPr>
              <w:t>v.z.w</w:t>
            </w:r>
            <w:proofErr w:type="spellEnd"/>
            <w:r>
              <w:rPr>
                <w:rFonts w:ascii="Verdana" w:hAnsi="Verdana"/>
                <w:b/>
                <w:sz w:val="16"/>
                <w:szCs w:val="16"/>
                <w:lang w:val="nl-BE"/>
              </w:rPr>
              <w:t>.</w:t>
            </w:r>
          </w:p>
          <w:p w14:paraId="58A60B29" w14:textId="77777777" w:rsidR="00057E31" w:rsidRDefault="00057E31">
            <w:pPr>
              <w:rPr>
                <w:rFonts w:ascii="Verdana" w:hAnsi="Verdana"/>
                <w:b/>
                <w:sz w:val="10"/>
                <w:szCs w:val="10"/>
                <w:lang w:val="nl-BE"/>
              </w:rPr>
            </w:pPr>
          </w:p>
          <w:p w14:paraId="750711D0" w14:textId="77777777" w:rsidR="00057E31" w:rsidRPr="00164FD0" w:rsidRDefault="00950461">
            <w:pPr>
              <w:rPr>
                <w:rFonts w:ascii="Verdana" w:hAnsi="Verdana"/>
                <w:b/>
                <w:sz w:val="18"/>
                <w:szCs w:val="18"/>
                <w:lang w:val="nl-BE"/>
              </w:rPr>
            </w:pPr>
            <w:proofErr w:type="spellStart"/>
            <w:r>
              <w:rPr>
                <w:rFonts w:ascii="Verdana" w:hAnsi="Verdana"/>
                <w:sz w:val="18"/>
                <w:szCs w:val="18"/>
                <w:lang w:val="nl-BE"/>
              </w:rPr>
              <w:t>Smalleheerweg</w:t>
            </w:r>
            <w:proofErr w:type="spellEnd"/>
            <w:r>
              <w:rPr>
                <w:rFonts w:ascii="Verdana" w:hAnsi="Verdana"/>
                <w:sz w:val="18"/>
                <w:szCs w:val="18"/>
                <w:lang w:val="nl-BE"/>
              </w:rPr>
              <w:t xml:space="preserve"> 5 </w:t>
            </w:r>
            <w:r w:rsidR="00482378" w:rsidRPr="00657F0A">
              <w:rPr>
                <w:rFonts w:ascii="Verdana" w:hAnsi="Verdana"/>
                <w:sz w:val="18"/>
                <w:szCs w:val="18"/>
                <w:lang w:val="nl-BE"/>
              </w:rPr>
              <w:t xml:space="preserve"> – 9041 Oostakker</w:t>
            </w:r>
            <w:r w:rsidR="00482378" w:rsidRPr="00657F0A">
              <w:rPr>
                <w:rFonts w:ascii="Verdana" w:hAnsi="Verdana"/>
                <w:b/>
                <w:sz w:val="18"/>
                <w:szCs w:val="18"/>
                <w:lang w:val="nl-BE"/>
              </w:rPr>
              <w:t xml:space="preserve">     </w:t>
            </w:r>
            <w:r w:rsidR="00164FD0">
              <w:rPr>
                <w:rFonts w:ascii="Verdana" w:hAnsi="Verdana"/>
                <w:b/>
                <w:sz w:val="18"/>
                <w:szCs w:val="18"/>
                <w:lang w:val="nl-BE"/>
              </w:rPr>
              <w:t xml:space="preserve">                                                      </w:t>
            </w:r>
            <w:r w:rsidR="00482378" w:rsidRPr="00164FD0">
              <w:rPr>
                <w:rFonts w:ascii="Verdana" w:hAnsi="Verdana"/>
                <w:b/>
                <w:sz w:val="18"/>
                <w:szCs w:val="18"/>
                <w:lang w:val="nl-BE"/>
              </w:rPr>
              <w:t xml:space="preserve">                       </w:t>
            </w:r>
            <w:r w:rsidR="00482378" w:rsidRPr="00164FD0">
              <w:rPr>
                <w:rFonts w:ascii="Verdana" w:hAnsi="Verdana"/>
                <w:sz w:val="18"/>
                <w:szCs w:val="18"/>
                <w:lang w:val="nl-BE"/>
              </w:rPr>
              <w:t xml:space="preserve"> IBAN BE76 8905 3407 8795</w:t>
            </w:r>
            <w:r w:rsidR="00482378" w:rsidRPr="00164FD0">
              <w:rPr>
                <w:rFonts w:ascii="Verdana" w:hAnsi="Verdana"/>
                <w:b/>
                <w:sz w:val="18"/>
                <w:szCs w:val="18"/>
                <w:lang w:val="nl-BE"/>
              </w:rPr>
              <w:t xml:space="preserve">    </w:t>
            </w:r>
          </w:p>
          <w:p w14:paraId="4EA06C55" w14:textId="19249ECD" w:rsidR="00057E31" w:rsidRPr="003A370D" w:rsidRDefault="00482378" w:rsidP="003A370D">
            <w:pPr>
              <w:jc w:val="center"/>
              <w:rPr>
                <w:rFonts w:ascii="Verdana" w:hAnsi="Verdana"/>
                <w:b/>
                <w:sz w:val="20"/>
                <w:szCs w:val="20"/>
                <w:lang w:val="en-GB"/>
              </w:rPr>
            </w:pPr>
            <w:r w:rsidRPr="00164FD0">
              <w:rPr>
                <w:rFonts w:ascii="Verdana" w:hAnsi="Verdana"/>
                <w:sz w:val="18"/>
                <w:szCs w:val="18"/>
                <w:lang w:val="nl-BE"/>
              </w:rPr>
              <w:t xml:space="preserve">                                                                                                                                               </w:t>
            </w:r>
            <w:r>
              <w:rPr>
                <w:rFonts w:ascii="Verdana" w:hAnsi="Verdana"/>
                <w:sz w:val="18"/>
                <w:szCs w:val="18"/>
                <w:lang w:val="en-GB"/>
              </w:rPr>
              <w:t>BIC Code</w:t>
            </w:r>
            <w:r>
              <w:rPr>
                <w:rFonts w:ascii="Verdana" w:hAnsi="Verdana"/>
                <w:b/>
                <w:sz w:val="18"/>
                <w:szCs w:val="18"/>
                <w:lang w:val="en-GB"/>
              </w:rPr>
              <w:t xml:space="preserve"> </w:t>
            </w:r>
            <w:r>
              <w:rPr>
                <w:rFonts w:ascii="Verdana" w:hAnsi="Verdana"/>
                <w:sz w:val="18"/>
                <w:szCs w:val="18"/>
                <w:lang w:val="en-GB"/>
              </w:rPr>
              <w:t xml:space="preserve">VDSPBE91              </w:t>
            </w:r>
            <w:r>
              <w:rPr>
                <w:rFonts w:ascii="Verdana" w:hAnsi="Verdana"/>
                <w:b/>
                <w:sz w:val="18"/>
                <w:szCs w:val="18"/>
                <w:lang w:val="en-GB"/>
              </w:rPr>
              <w:t xml:space="preserve">                                                                                                                                        </w:t>
            </w:r>
          </w:p>
        </w:tc>
      </w:tr>
    </w:tbl>
    <w:p w14:paraId="7D8E63DA" w14:textId="77777777" w:rsidR="00AF553B" w:rsidRPr="000362F3" w:rsidRDefault="00AF553B" w:rsidP="000362F3">
      <w:pPr>
        <w:jc w:val="center"/>
        <w:rPr>
          <w:rFonts w:ascii="Verdana" w:hAnsi="Verdana"/>
          <w:b/>
        </w:rPr>
      </w:pPr>
      <w:r>
        <w:rPr>
          <w:rFonts w:ascii="Verdana" w:hAnsi="Verdana"/>
          <w:b/>
        </w:rPr>
        <w:t>WEDSTRIJDREGLEMENT “FIRST – SWIMMEETING”</w:t>
      </w:r>
    </w:p>
    <w:p w14:paraId="15B37B19" w14:textId="77777777" w:rsidR="000F70A3" w:rsidRDefault="000F70A3" w:rsidP="00AF553B">
      <w:pPr>
        <w:rPr>
          <w:rFonts w:ascii="Verdana" w:hAnsi="Verdana"/>
          <w:sz w:val="20"/>
          <w:szCs w:val="20"/>
        </w:rPr>
      </w:pPr>
    </w:p>
    <w:p w14:paraId="515447AF" w14:textId="77777777" w:rsidR="00AF553B" w:rsidRDefault="00AF553B" w:rsidP="00AF553B">
      <w:pPr>
        <w:numPr>
          <w:ilvl w:val="0"/>
          <w:numId w:val="4"/>
        </w:numPr>
        <w:rPr>
          <w:rFonts w:ascii="Verdana" w:hAnsi="Verdana"/>
          <w:sz w:val="20"/>
          <w:szCs w:val="20"/>
        </w:rPr>
      </w:pPr>
      <w:r>
        <w:rPr>
          <w:rFonts w:ascii="Verdana" w:hAnsi="Verdana"/>
          <w:sz w:val="20"/>
          <w:szCs w:val="20"/>
        </w:rPr>
        <w:t>De “</w:t>
      </w:r>
      <w:proofErr w:type="spellStart"/>
      <w:r>
        <w:rPr>
          <w:rFonts w:ascii="Verdana" w:hAnsi="Verdana"/>
          <w:sz w:val="20"/>
          <w:szCs w:val="20"/>
        </w:rPr>
        <w:t>swimmeeting</w:t>
      </w:r>
      <w:proofErr w:type="spellEnd"/>
      <w:r>
        <w:rPr>
          <w:rFonts w:ascii="Verdana" w:hAnsi="Verdana"/>
          <w:sz w:val="20"/>
          <w:szCs w:val="20"/>
        </w:rPr>
        <w:t>” valt onder de reglementen van de KBZB,de Vlaamse    zwemfederatie en de FINA. De wedstrijd g</w:t>
      </w:r>
      <w:r w:rsidR="00045612">
        <w:rPr>
          <w:rFonts w:ascii="Verdana" w:hAnsi="Verdana"/>
          <w:sz w:val="20"/>
          <w:szCs w:val="20"/>
        </w:rPr>
        <w:t>aat door in het zwembad “Lago Gent</w:t>
      </w:r>
      <w:r w:rsidR="00EC5C3A">
        <w:rPr>
          <w:rFonts w:ascii="Verdana" w:hAnsi="Verdana"/>
          <w:sz w:val="20"/>
          <w:szCs w:val="20"/>
        </w:rPr>
        <w:t xml:space="preserve"> Rozebroeken” – Victor </w:t>
      </w:r>
      <w:proofErr w:type="spellStart"/>
      <w:r w:rsidR="00EC5C3A">
        <w:rPr>
          <w:rFonts w:ascii="Verdana" w:hAnsi="Verdana"/>
          <w:sz w:val="20"/>
          <w:szCs w:val="20"/>
        </w:rPr>
        <w:t>Braeck</w:t>
      </w:r>
      <w:r>
        <w:rPr>
          <w:rFonts w:ascii="Verdana" w:hAnsi="Verdana"/>
          <w:sz w:val="20"/>
          <w:szCs w:val="20"/>
        </w:rPr>
        <w:t>manlaan</w:t>
      </w:r>
      <w:proofErr w:type="spellEnd"/>
      <w:r>
        <w:rPr>
          <w:rFonts w:ascii="Verdana" w:hAnsi="Verdana"/>
          <w:sz w:val="20"/>
          <w:szCs w:val="20"/>
        </w:rPr>
        <w:t xml:space="preserve"> 180 - 9040 Sint-Amandsberg – </w:t>
      </w:r>
      <w:r w:rsidR="00A558A6">
        <w:rPr>
          <w:rFonts w:ascii="Verdana" w:hAnsi="Verdana"/>
          <w:sz w:val="20"/>
          <w:szCs w:val="20"/>
        </w:rPr>
        <w:t>50</w:t>
      </w:r>
      <w:r w:rsidR="00164FD0">
        <w:rPr>
          <w:rFonts w:ascii="Verdana" w:hAnsi="Verdana"/>
          <w:sz w:val="20"/>
          <w:szCs w:val="20"/>
        </w:rPr>
        <w:t xml:space="preserve"> m bad - </w:t>
      </w:r>
      <w:r>
        <w:rPr>
          <w:rFonts w:ascii="Verdana" w:hAnsi="Verdana"/>
          <w:sz w:val="20"/>
          <w:szCs w:val="20"/>
        </w:rPr>
        <w:t>10 zwembanen, elektronische tijdopname</w:t>
      </w:r>
      <w:r w:rsidR="00164FD0">
        <w:rPr>
          <w:rFonts w:ascii="Verdana" w:hAnsi="Verdana"/>
          <w:sz w:val="20"/>
          <w:szCs w:val="20"/>
        </w:rPr>
        <w:t>.</w:t>
      </w:r>
    </w:p>
    <w:p w14:paraId="294ED8CC" w14:textId="77777777" w:rsidR="00AF553B" w:rsidRPr="000362F3" w:rsidRDefault="00AF553B" w:rsidP="00AF553B">
      <w:pPr>
        <w:ind w:left="360"/>
        <w:rPr>
          <w:rFonts w:ascii="Verdana" w:hAnsi="Verdana"/>
          <w:sz w:val="16"/>
          <w:szCs w:val="16"/>
        </w:rPr>
      </w:pPr>
    </w:p>
    <w:p w14:paraId="50DFC3E1" w14:textId="77777777" w:rsidR="00AF553B" w:rsidRDefault="00AF553B" w:rsidP="00AF553B">
      <w:pPr>
        <w:numPr>
          <w:ilvl w:val="0"/>
          <w:numId w:val="4"/>
        </w:numPr>
        <w:rPr>
          <w:rFonts w:ascii="Verdana" w:hAnsi="Verdana"/>
          <w:sz w:val="20"/>
          <w:szCs w:val="20"/>
        </w:rPr>
      </w:pPr>
      <w:r>
        <w:rPr>
          <w:rFonts w:ascii="Verdana" w:hAnsi="Verdana"/>
          <w:sz w:val="20"/>
          <w:szCs w:val="20"/>
        </w:rPr>
        <w:t xml:space="preserve">Mogen deelnemen alle Belgische clubs alsook de buitenlandse clubs die door FIRST uitgenodigd worden. </w:t>
      </w:r>
    </w:p>
    <w:p w14:paraId="336A6A4D" w14:textId="77777777" w:rsidR="00AF553B" w:rsidRPr="000362F3" w:rsidRDefault="00AF553B" w:rsidP="00AF553B">
      <w:pPr>
        <w:ind w:left="708"/>
        <w:rPr>
          <w:rFonts w:ascii="Verdana" w:hAnsi="Verdana"/>
          <w:sz w:val="16"/>
          <w:szCs w:val="16"/>
        </w:rPr>
      </w:pPr>
    </w:p>
    <w:p w14:paraId="147CE477" w14:textId="77777777" w:rsidR="00AF553B" w:rsidRDefault="00AF553B" w:rsidP="00AF553B">
      <w:pPr>
        <w:numPr>
          <w:ilvl w:val="0"/>
          <w:numId w:val="4"/>
        </w:numPr>
        <w:rPr>
          <w:rFonts w:ascii="Verdana" w:hAnsi="Verdana"/>
          <w:sz w:val="20"/>
          <w:szCs w:val="20"/>
        </w:rPr>
      </w:pPr>
      <w:r>
        <w:rPr>
          <w:rFonts w:ascii="Verdana" w:hAnsi="Verdana"/>
          <w:sz w:val="20"/>
          <w:szCs w:val="20"/>
        </w:rPr>
        <w:t>De clubs dienen het aantal officials op te geven volgens de reglementen van de Vlaamse zwemfederatie</w:t>
      </w:r>
      <w:r w:rsidR="00164FD0">
        <w:rPr>
          <w:rFonts w:ascii="Verdana" w:hAnsi="Verdana"/>
          <w:sz w:val="20"/>
          <w:szCs w:val="20"/>
        </w:rPr>
        <w:t>.</w:t>
      </w:r>
    </w:p>
    <w:p w14:paraId="16557091" w14:textId="77777777" w:rsidR="00AF553B" w:rsidRPr="000362F3" w:rsidRDefault="00AF553B" w:rsidP="00AF553B">
      <w:pPr>
        <w:ind w:left="360"/>
        <w:rPr>
          <w:rFonts w:ascii="Verdana" w:hAnsi="Verdana"/>
          <w:sz w:val="16"/>
          <w:szCs w:val="16"/>
        </w:rPr>
      </w:pPr>
    </w:p>
    <w:p w14:paraId="66CC1B27" w14:textId="41A192CA" w:rsidR="00AF553B" w:rsidRDefault="00AF553B" w:rsidP="00AF553B">
      <w:pPr>
        <w:numPr>
          <w:ilvl w:val="0"/>
          <w:numId w:val="4"/>
        </w:numPr>
        <w:rPr>
          <w:rFonts w:ascii="Verdana" w:hAnsi="Verdana"/>
          <w:sz w:val="20"/>
          <w:szCs w:val="20"/>
        </w:rPr>
      </w:pPr>
      <w:r w:rsidRPr="00751FD3">
        <w:rPr>
          <w:rFonts w:ascii="Verdana" w:hAnsi="Verdana"/>
          <w:sz w:val="20"/>
          <w:szCs w:val="20"/>
        </w:rPr>
        <w:t>De organisator heeft het recht om bij een teveel aan inschrijvingen of de tijdsduur zou overschreden worden de laatst toegestuurde inschrijvingen te weigeren</w:t>
      </w:r>
      <w:r w:rsidR="000F70A3">
        <w:rPr>
          <w:rFonts w:ascii="Verdana" w:hAnsi="Verdana"/>
          <w:sz w:val="20"/>
          <w:szCs w:val="20"/>
        </w:rPr>
        <w:t>. Eventueel</w:t>
      </w:r>
      <w:r w:rsidR="007821BA">
        <w:rPr>
          <w:rFonts w:ascii="Verdana" w:hAnsi="Verdana"/>
          <w:sz w:val="20"/>
          <w:szCs w:val="20"/>
        </w:rPr>
        <w:t xml:space="preserve"> het aantal reeksen op de 200 m wedstrijden te beperken</w:t>
      </w:r>
      <w:r w:rsidRPr="00751FD3">
        <w:rPr>
          <w:rFonts w:ascii="Verdana" w:hAnsi="Verdana"/>
          <w:sz w:val="20"/>
          <w:szCs w:val="20"/>
        </w:rPr>
        <w:t xml:space="preserve"> </w:t>
      </w:r>
      <w:r w:rsidR="000F70A3">
        <w:rPr>
          <w:rFonts w:ascii="Verdana" w:hAnsi="Verdana"/>
          <w:sz w:val="20"/>
          <w:szCs w:val="20"/>
        </w:rPr>
        <w:t>of</w:t>
      </w:r>
      <w:r w:rsidRPr="00751FD3">
        <w:rPr>
          <w:rFonts w:ascii="Verdana" w:hAnsi="Verdana"/>
          <w:sz w:val="20"/>
          <w:szCs w:val="20"/>
        </w:rPr>
        <w:t xml:space="preserve"> de bepalingen van de wedstrijd aan te passen </w:t>
      </w:r>
      <w:r w:rsidR="007821BA">
        <w:rPr>
          <w:rFonts w:ascii="Verdana" w:hAnsi="Verdana"/>
          <w:sz w:val="20"/>
          <w:szCs w:val="20"/>
        </w:rPr>
        <w:t>indien</w:t>
      </w:r>
      <w:r w:rsidRPr="00751FD3">
        <w:rPr>
          <w:rFonts w:ascii="Verdana" w:hAnsi="Verdana"/>
          <w:sz w:val="20"/>
          <w:szCs w:val="20"/>
        </w:rPr>
        <w:t xml:space="preserve"> de omstandigheden daarom vragen</w:t>
      </w:r>
      <w:r w:rsidR="00164FD0">
        <w:rPr>
          <w:rFonts w:ascii="Verdana" w:hAnsi="Verdana"/>
          <w:sz w:val="20"/>
          <w:szCs w:val="20"/>
        </w:rPr>
        <w:t>.</w:t>
      </w:r>
    </w:p>
    <w:p w14:paraId="3F3A9503" w14:textId="77777777" w:rsidR="005707E1" w:rsidRDefault="005707E1" w:rsidP="005707E1">
      <w:pPr>
        <w:rPr>
          <w:rFonts w:ascii="Verdana" w:hAnsi="Verdana"/>
          <w:sz w:val="20"/>
          <w:szCs w:val="20"/>
        </w:rPr>
      </w:pPr>
    </w:p>
    <w:p w14:paraId="457378DE" w14:textId="77777777" w:rsidR="005707E1" w:rsidRDefault="005707E1" w:rsidP="005707E1">
      <w:pPr>
        <w:numPr>
          <w:ilvl w:val="0"/>
          <w:numId w:val="4"/>
        </w:numPr>
        <w:rPr>
          <w:rFonts w:ascii="Verdana" w:hAnsi="Verdana"/>
          <w:sz w:val="20"/>
          <w:szCs w:val="20"/>
        </w:rPr>
      </w:pPr>
      <w:r>
        <w:rPr>
          <w:rFonts w:ascii="Verdana" w:hAnsi="Verdana"/>
          <w:sz w:val="20"/>
          <w:szCs w:val="20"/>
        </w:rPr>
        <w:t>De één – start regel is van toepassing.</w:t>
      </w:r>
    </w:p>
    <w:p w14:paraId="79F0C23F" w14:textId="77777777" w:rsidR="005707E1" w:rsidRDefault="005707E1" w:rsidP="005707E1">
      <w:pPr>
        <w:pStyle w:val="Lijstalinea"/>
        <w:rPr>
          <w:rFonts w:ascii="Verdana" w:hAnsi="Verdana"/>
          <w:sz w:val="20"/>
          <w:szCs w:val="20"/>
        </w:rPr>
      </w:pPr>
    </w:p>
    <w:p w14:paraId="2458F6C8" w14:textId="77777777" w:rsidR="005707E1" w:rsidRPr="00DA724A" w:rsidRDefault="005707E1" w:rsidP="005707E1">
      <w:pPr>
        <w:pStyle w:val="Lijstaline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color w:val="212121"/>
          <w:sz w:val="20"/>
          <w:szCs w:val="20"/>
          <w:lang w:val="nl-BE" w:eastAsia="nl-BE"/>
        </w:rPr>
      </w:pPr>
      <w:r w:rsidRPr="00DA724A">
        <w:rPr>
          <w:rFonts w:ascii="Verdana" w:hAnsi="Verdana" w:cs="Courier New"/>
          <w:b/>
          <w:color w:val="212121"/>
          <w:sz w:val="20"/>
          <w:szCs w:val="20"/>
          <w:lang w:val="nl-BE" w:eastAsia="nl-BE"/>
        </w:rPr>
        <w:t>Er moet ingeschreven worden met 50</w:t>
      </w:r>
      <w:r w:rsidR="002E6A87">
        <w:rPr>
          <w:rFonts w:ascii="Verdana" w:hAnsi="Verdana" w:cs="Courier New"/>
          <w:b/>
          <w:color w:val="212121"/>
          <w:sz w:val="20"/>
          <w:szCs w:val="20"/>
          <w:lang w:val="nl-BE" w:eastAsia="nl-BE"/>
        </w:rPr>
        <w:t xml:space="preserve"> </w:t>
      </w:r>
      <w:r w:rsidRPr="00DA724A">
        <w:rPr>
          <w:rFonts w:ascii="Verdana" w:hAnsi="Verdana" w:cs="Courier New"/>
          <w:b/>
          <w:color w:val="212121"/>
          <w:sz w:val="20"/>
          <w:szCs w:val="20"/>
          <w:lang w:val="nl-BE" w:eastAsia="nl-BE"/>
        </w:rPr>
        <w:t>m–bad tijden</w:t>
      </w:r>
    </w:p>
    <w:p w14:paraId="04000EEE" w14:textId="77777777" w:rsidR="00D92CCF" w:rsidRPr="00DA724A" w:rsidRDefault="00D92CCF" w:rsidP="00D92CCF">
      <w:pPr>
        <w:ind w:firstLine="708"/>
        <w:rPr>
          <w:rFonts w:ascii="Verdana" w:hAnsi="Verdana"/>
          <w:b/>
          <w:sz w:val="20"/>
          <w:szCs w:val="20"/>
        </w:rPr>
      </w:pPr>
      <w:r w:rsidRPr="00DA724A">
        <w:rPr>
          <w:rFonts w:ascii="Verdana" w:hAnsi="Verdana"/>
          <w:b/>
          <w:sz w:val="20"/>
          <w:szCs w:val="20"/>
        </w:rPr>
        <w:t>400 m wisselslag : inschrijvingen zonder tijd worden niet aanvaard</w:t>
      </w:r>
    </w:p>
    <w:p w14:paraId="114983C0" w14:textId="77777777" w:rsidR="00AF553B" w:rsidRPr="000362F3" w:rsidRDefault="00AF553B" w:rsidP="00AF553B">
      <w:pPr>
        <w:ind w:left="720"/>
        <w:rPr>
          <w:rFonts w:ascii="Verdana" w:hAnsi="Verdana"/>
          <w:sz w:val="16"/>
          <w:szCs w:val="16"/>
        </w:rPr>
      </w:pPr>
    </w:p>
    <w:p w14:paraId="4C501492" w14:textId="6E8920D4" w:rsidR="00AF553B" w:rsidRDefault="00AF553B" w:rsidP="00AF553B">
      <w:pPr>
        <w:numPr>
          <w:ilvl w:val="0"/>
          <w:numId w:val="4"/>
        </w:numPr>
        <w:rPr>
          <w:rFonts w:ascii="Verdana" w:hAnsi="Verdana"/>
          <w:sz w:val="20"/>
          <w:szCs w:val="20"/>
        </w:rPr>
      </w:pPr>
      <w:r>
        <w:rPr>
          <w:rFonts w:ascii="Verdana" w:hAnsi="Verdana"/>
          <w:sz w:val="20"/>
          <w:szCs w:val="20"/>
        </w:rPr>
        <w:t>De zwemmers dienen zich</w:t>
      </w:r>
      <w:r w:rsidRPr="00751FD3">
        <w:rPr>
          <w:rFonts w:ascii="Verdana" w:hAnsi="Verdana"/>
          <w:sz w:val="20"/>
          <w:szCs w:val="20"/>
        </w:rPr>
        <w:t xml:space="preserve"> tijdig naar de oproepkamer te begeven</w:t>
      </w:r>
      <w:r w:rsidR="00164FD0">
        <w:rPr>
          <w:rFonts w:ascii="Verdana" w:hAnsi="Verdana"/>
          <w:sz w:val="20"/>
          <w:szCs w:val="20"/>
        </w:rPr>
        <w:t>.</w:t>
      </w:r>
    </w:p>
    <w:p w14:paraId="1DBD4FDE" w14:textId="74CB00F0" w:rsidR="000F70A3" w:rsidRDefault="000F70A3" w:rsidP="000F70A3">
      <w:pPr>
        <w:ind w:left="720"/>
        <w:rPr>
          <w:rFonts w:ascii="Verdana" w:hAnsi="Verdana"/>
          <w:sz w:val="20"/>
          <w:szCs w:val="20"/>
        </w:rPr>
      </w:pPr>
    </w:p>
    <w:p w14:paraId="3783087F" w14:textId="11E0A5F9" w:rsidR="00AF553B" w:rsidRPr="000F70A3" w:rsidRDefault="009E6014" w:rsidP="000F70A3">
      <w:pPr>
        <w:numPr>
          <w:ilvl w:val="0"/>
          <w:numId w:val="4"/>
        </w:numPr>
        <w:rPr>
          <w:rFonts w:ascii="Verdana" w:hAnsi="Verdana"/>
          <w:sz w:val="20"/>
          <w:szCs w:val="20"/>
        </w:rPr>
      </w:pPr>
      <w:r w:rsidRPr="000F70A3">
        <w:rPr>
          <w:rFonts w:ascii="Verdana" w:hAnsi="Verdana"/>
          <w:sz w:val="20"/>
          <w:szCs w:val="20"/>
        </w:rPr>
        <w:t>De 8</w:t>
      </w:r>
      <w:r w:rsidR="00AF553B" w:rsidRPr="000F70A3">
        <w:rPr>
          <w:rFonts w:ascii="Verdana" w:hAnsi="Verdana"/>
          <w:sz w:val="20"/>
          <w:szCs w:val="20"/>
        </w:rPr>
        <w:t xml:space="preserve"> beste tijden in de reeksen (100 m wedstrijden) zwemmen de finales</w:t>
      </w:r>
      <w:r w:rsidR="00A558A6" w:rsidRPr="000F70A3">
        <w:rPr>
          <w:rFonts w:ascii="Verdana" w:hAnsi="Verdana"/>
          <w:sz w:val="20"/>
          <w:szCs w:val="20"/>
        </w:rPr>
        <w:t xml:space="preserve"> (</w:t>
      </w:r>
      <w:r w:rsidR="009D3CAB" w:rsidRPr="000F70A3">
        <w:rPr>
          <w:rFonts w:ascii="Verdana" w:hAnsi="Verdana"/>
          <w:sz w:val="20"/>
          <w:szCs w:val="20"/>
        </w:rPr>
        <w:t xml:space="preserve">3 </w:t>
      </w:r>
      <w:r w:rsidR="00A558A6" w:rsidRPr="000F70A3">
        <w:rPr>
          <w:rFonts w:ascii="Verdana" w:hAnsi="Verdana"/>
          <w:sz w:val="20"/>
          <w:szCs w:val="20"/>
        </w:rPr>
        <w:t>reserves)</w:t>
      </w:r>
      <w:r w:rsidR="009D3CAB" w:rsidRPr="000F70A3">
        <w:rPr>
          <w:rFonts w:ascii="Verdana" w:hAnsi="Verdana"/>
          <w:sz w:val="20"/>
          <w:szCs w:val="20"/>
        </w:rPr>
        <w:t xml:space="preserve"> For</w:t>
      </w:r>
      <w:r w:rsidR="00DD1421" w:rsidRPr="000F70A3">
        <w:rPr>
          <w:rFonts w:ascii="Verdana" w:hAnsi="Verdana"/>
          <w:sz w:val="20"/>
          <w:szCs w:val="20"/>
        </w:rPr>
        <w:t>faits kunnen gemeld worden tot 3</w:t>
      </w:r>
      <w:r w:rsidR="009D3CAB" w:rsidRPr="000F70A3">
        <w:rPr>
          <w:rFonts w:ascii="Verdana" w:hAnsi="Verdana"/>
          <w:sz w:val="20"/>
          <w:szCs w:val="20"/>
        </w:rPr>
        <w:t>0 minuten na het oproepen en uithangen van de uitslag van de reeksen. Latere forfaits zullen beboet worden</w:t>
      </w:r>
      <w:r w:rsidR="00A44562">
        <w:rPr>
          <w:rFonts w:ascii="Verdana" w:hAnsi="Verdana"/>
          <w:sz w:val="20"/>
          <w:szCs w:val="20"/>
        </w:rPr>
        <w:t xml:space="preserve"> :</w:t>
      </w:r>
      <w:r w:rsidR="009D3CAB" w:rsidRPr="000F70A3">
        <w:rPr>
          <w:rFonts w:ascii="Verdana" w:hAnsi="Verdana"/>
          <w:sz w:val="20"/>
          <w:szCs w:val="20"/>
        </w:rPr>
        <w:t xml:space="preserve"> € 50,00.</w:t>
      </w:r>
    </w:p>
    <w:p w14:paraId="38E9AF74" w14:textId="77777777" w:rsidR="00AF553B" w:rsidRDefault="00AF553B" w:rsidP="00AF553B">
      <w:pPr>
        <w:ind w:left="720"/>
        <w:rPr>
          <w:rFonts w:ascii="Verdana" w:hAnsi="Verdana"/>
          <w:sz w:val="20"/>
          <w:szCs w:val="20"/>
        </w:rPr>
      </w:pPr>
    </w:p>
    <w:p w14:paraId="77FCBB45" w14:textId="77777777" w:rsidR="00AF553B" w:rsidRDefault="00AF553B" w:rsidP="00AF553B">
      <w:pPr>
        <w:numPr>
          <w:ilvl w:val="0"/>
          <w:numId w:val="4"/>
        </w:numPr>
        <w:rPr>
          <w:rFonts w:ascii="Verdana" w:hAnsi="Verdana"/>
          <w:sz w:val="20"/>
          <w:szCs w:val="20"/>
        </w:rPr>
      </w:pPr>
      <w:r>
        <w:rPr>
          <w:rFonts w:ascii="Verdana" w:hAnsi="Verdana"/>
          <w:sz w:val="20"/>
          <w:szCs w:val="20"/>
        </w:rPr>
        <w:t>Categorieën</w:t>
      </w:r>
    </w:p>
    <w:p w14:paraId="35A946DE" w14:textId="77777777" w:rsidR="00AF553B" w:rsidRDefault="00AF553B" w:rsidP="00AF553B">
      <w:pPr>
        <w:ind w:left="720"/>
        <w:rPr>
          <w:rFonts w:ascii="Verdana" w:hAnsi="Verdana"/>
          <w:sz w:val="20"/>
          <w:szCs w:val="20"/>
        </w:rPr>
      </w:pPr>
    </w:p>
    <w:p w14:paraId="3A1095C7" w14:textId="57DFABBB" w:rsidR="00AF553B" w:rsidRPr="006A1E6C" w:rsidRDefault="00AF553B" w:rsidP="00AF553B">
      <w:pPr>
        <w:ind w:left="720"/>
        <w:rPr>
          <w:rFonts w:ascii="Verdana" w:hAnsi="Verdana"/>
          <w:sz w:val="20"/>
          <w:szCs w:val="20"/>
        </w:rPr>
      </w:pPr>
      <w:r>
        <w:rPr>
          <w:rFonts w:ascii="Verdana" w:hAnsi="Verdana"/>
          <w:sz w:val="20"/>
          <w:szCs w:val="20"/>
        </w:rPr>
        <w:t xml:space="preserve">9 </w:t>
      </w:r>
      <w:r w:rsidRPr="006A1E6C">
        <w:rPr>
          <w:rFonts w:ascii="Verdana" w:hAnsi="Verdana"/>
          <w:sz w:val="20"/>
          <w:szCs w:val="20"/>
        </w:rPr>
        <w:t>en 10 jarigen</w:t>
      </w:r>
      <w:r w:rsidR="0011289D">
        <w:rPr>
          <w:rFonts w:ascii="Verdana" w:hAnsi="Verdana"/>
          <w:sz w:val="20"/>
          <w:szCs w:val="20"/>
        </w:rPr>
        <w:t xml:space="preserve"> (geboren in 201</w:t>
      </w:r>
      <w:r w:rsidR="007821BA">
        <w:rPr>
          <w:rFonts w:ascii="Verdana" w:hAnsi="Verdana"/>
          <w:sz w:val="20"/>
          <w:szCs w:val="20"/>
        </w:rPr>
        <w:t>3</w:t>
      </w:r>
      <w:r w:rsidR="0011289D">
        <w:rPr>
          <w:rFonts w:ascii="Verdana" w:hAnsi="Verdana"/>
          <w:sz w:val="20"/>
          <w:szCs w:val="20"/>
        </w:rPr>
        <w:t xml:space="preserve"> en 201</w:t>
      </w:r>
      <w:r w:rsidR="007821BA">
        <w:rPr>
          <w:rFonts w:ascii="Verdana" w:hAnsi="Verdana"/>
          <w:sz w:val="20"/>
          <w:szCs w:val="20"/>
        </w:rPr>
        <w:t>2</w:t>
      </w:r>
      <w:r w:rsidR="00625715">
        <w:rPr>
          <w:rFonts w:ascii="Verdana" w:hAnsi="Verdana"/>
          <w:sz w:val="20"/>
          <w:szCs w:val="20"/>
        </w:rPr>
        <w:t>)</w:t>
      </w:r>
    </w:p>
    <w:p w14:paraId="294ED90C" w14:textId="09C8F9F7" w:rsidR="00AF553B" w:rsidRDefault="00AF553B" w:rsidP="00AF553B">
      <w:pPr>
        <w:ind w:left="720"/>
        <w:rPr>
          <w:rFonts w:ascii="Verdana" w:hAnsi="Verdana"/>
          <w:sz w:val="20"/>
          <w:szCs w:val="20"/>
        </w:rPr>
      </w:pPr>
      <w:r>
        <w:rPr>
          <w:rFonts w:ascii="Verdana" w:hAnsi="Verdana"/>
          <w:sz w:val="20"/>
          <w:szCs w:val="20"/>
        </w:rPr>
        <w:t>Categorie A : 1</w:t>
      </w:r>
      <w:r w:rsidR="0011289D">
        <w:rPr>
          <w:rFonts w:ascii="Verdana" w:hAnsi="Verdana"/>
          <w:sz w:val="20"/>
          <w:szCs w:val="20"/>
        </w:rPr>
        <w:t>1 en 12 jarigen (geboren in 20</w:t>
      </w:r>
      <w:r w:rsidR="007821BA">
        <w:rPr>
          <w:rFonts w:ascii="Verdana" w:hAnsi="Verdana"/>
          <w:sz w:val="20"/>
          <w:szCs w:val="20"/>
        </w:rPr>
        <w:t>11</w:t>
      </w:r>
      <w:r w:rsidR="0011289D">
        <w:rPr>
          <w:rFonts w:ascii="Verdana" w:hAnsi="Verdana"/>
          <w:sz w:val="20"/>
          <w:szCs w:val="20"/>
        </w:rPr>
        <w:t xml:space="preserve"> en 20</w:t>
      </w:r>
      <w:r w:rsidR="007821BA">
        <w:rPr>
          <w:rFonts w:ascii="Verdana" w:hAnsi="Verdana"/>
          <w:sz w:val="20"/>
          <w:szCs w:val="20"/>
        </w:rPr>
        <w:t>10</w:t>
      </w:r>
      <w:r>
        <w:rPr>
          <w:rFonts w:ascii="Verdana" w:hAnsi="Verdana"/>
          <w:sz w:val="20"/>
          <w:szCs w:val="20"/>
        </w:rPr>
        <w:t>)</w:t>
      </w:r>
    </w:p>
    <w:p w14:paraId="50E96E76" w14:textId="17E88D48" w:rsidR="00AF553B" w:rsidRDefault="00AF553B" w:rsidP="00AF553B">
      <w:pPr>
        <w:ind w:left="720"/>
        <w:rPr>
          <w:rFonts w:ascii="Verdana" w:hAnsi="Verdana"/>
          <w:sz w:val="20"/>
          <w:szCs w:val="20"/>
        </w:rPr>
      </w:pPr>
      <w:r>
        <w:rPr>
          <w:rFonts w:ascii="Verdana" w:hAnsi="Verdana"/>
          <w:sz w:val="20"/>
          <w:szCs w:val="20"/>
        </w:rPr>
        <w:t>Categorie B : 13, 1</w:t>
      </w:r>
      <w:r w:rsidR="0011289D">
        <w:rPr>
          <w:rFonts w:ascii="Verdana" w:hAnsi="Verdana"/>
          <w:sz w:val="20"/>
          <w:szCs w:val="20"/>
        </w:rPr>
        <w:t>4 en 15 jarigen (geboren in 200</w:t>
      </w:r>
      <w:r w:rsidR="007821BA">
        <w:rPr>
          <w:rFonts w:ascii="Verdana" w:hAnsi="Verdana"/>
          <w:sz w:val="20"/>
          <w:szCs w:val="20"/>
        </w:rPr>
        <w:t>9</w:t>
      </w:r>
      <w:r w:rsidR="0011289D">
        <w:rPr>
          <w:rFonts w:ascii="Verdana" w:hAnsi="Verdana"/>
          <w:sz w:val="20"/>
          <w:szCs w:val="20"/>
        </w:rPr>
        <w:t>,20</w:t>
      </w:r>
      <w:r w:rsidR="007821BA">
        <w:rPr>
          <w:rFonts w:ascii="Verdana" w:hAnsi="Verdana"/>
          <w:sz w:val="20"/>
          <w:szCs w:val="20"/>
        </w:rPr>
        <w:t>08</w:t>
      </w:r>
      <w:r>
        <w:rPr>
          <w:rFonts w:ascii="Verdana" w:hAnsi="Verdana"/>
          <w:sz w:val="20"/>
          <w:szCs w:val="20"/>
        </w:rPr>
        <w:t xml:space="preserve"> en </w:t>
      </w:r>
      <w:r w:rsidR="00A558A6">
        <w:rPr>
          <w:rFonts w:ascii="Verdana" w:hAnsi="Verdana"/>
          <w:sz w:val="20"/>
          <w:szCs w:val="20"/>
        </w:rPr>
        <w:t>200</w:t>
      </w:r>
      <w:r w:rsidR="007821BA">
        <w:rPr>
          <w:rFonts w:ascii="Verdana" w:hAnsi="Verdana"/>
          <w:sz w:val="20"/>
          <w:szCs w:val="20"/>
        </w:rPr>
        <w:t>7</w:t>
      </w:r>
      <w:r>
        <w:rPr>
          <w:rFonts w:ascii="Verdana" w:hAnsi="Verdana"/>
          <w:sz w:val="20"/>
          <w:szCs w:val="20"/>
        </w:rPr>
        <w:t>)</w:t>
      </w:r>
    </w:p>
    <w:p w14:paraId="263F7B30" w14:textId="190D8977" w:rsidR="00AF553B" w:rsidRDefault="00AF553B" w:rsidP="00AF553B">
      <w:pPr>
        <w:ind w:left="720"/>
        <w:rPr>
          <w:rFonts w:ascii="Verdana" w:hAnsi="Verdana"/>
          <w:sz w:val="20"/>
          <w:szCs w:val="20"/>
        </w:rPr>
      </w:pPr>
      <w:r>
        <w:rPr>
          <w:rFonts w:ascii="Verdana" w:hAnsi="Verdana"/>
          <w:sz w:val="20"/>
          <w:szCs w:val="20"/>
        </w:rPr>
        <w:t xml:space="preserve">Categorie C </w:t>
      </w:r>
      <w:r w:rsidR="0011289D">
        <w:rPr>
          <w:rFonts w:ascii="Verdana" w:hAnsi="Verdana"/>
          <w:sz w:val="20"/>
          <w:szCs w:val="20"/>
        </w:rPr>
        <w:t>: vanaf 16 jaar (geboren in 200</w:t>
      </w:r>
      <w:r w:rsidR="007821BA">
        <w:rPr>
          <w:rFonts w:ascii="Verdana" w:hAnsi="Verdana"/>
          <w:sz w:val="20"/>
          <w:szCs w:val="20"/>
        </w:rPr>
        <w:t>6</w:t>
      </w:r>
      <w:r>
        <w:rPr>
          <w:rFonts w:ascii="Verdana" w:hAnsi="Verdana"/>
          <w:sz w:val="20"/>
          <w:szCs w:val="20"/>
        </w:rPr>
        <w:t xml:space="preserve"> en ouder)</w:t>
      </w:r>
    </w:p>
    <w:p w14:paraId="6C659D80" w14:textId="77777777" w:rsidR="00AF553B" w:rsidRDefault="00AF553B" w:rsidP="00AF553B">
      <w:pPr>
        <w:tabs>
          <w:tab w:val="left" w:pos="1605"/>
        </w:tabs>
        <w:rPr>
          <w:rFonts w:ascii="Verdana" w:hAnsi="Verdana"/>
          <w:sz w:val="20"/>
          <w:szCs w:val="20"/>
        </w:rPr>
      </w:pPr>
    </w:p>
    <w:p w14:paraId="11583921" w14:textId="77777777" w:rsidR="00AF553B" w:rsidRDefault="00AF553B" w:rsidP="00AF553B">
      <w:pPr>
        <w:numPr>
          <w:ilvl w:val="0"/>
          <w:numId w:val="4"/>
        </w:numPr>
        <w:rPr>
          <w:rFonts w:ascii="Verdana" w:hAnsi="Verdana"/>
          <w:sz w:val="20"/>
          <w:szCs w:val="20"/>
        </w:rPr>
      </w:pPr>
      <w:r>
        <w:rPr>
          <w:rFonts w:ascii="Verdana" w:hAnsi="Verdana"/>
          <w:sz w:val="20"/>
          <w:szCs w:val="20"/>
        </w:rPr>
        <w:t>Deelname aan de wedstrijden :</w:t>
      </w:r>
    </w:p>
    <w:p w14:paraId="009463C2" w14:textId="77777777" w:rsidR="00AF553B" w:rsidRDefault="00AF553B" w:rsidP="00AF553B">
      <w:pPr>
        <w:rPr>
          <w:rFonts w:ascii="Verdana" w:hAnsi="Verdana"/>
          <w:sz w:val="20"/>
          <w:szCs w:val="20"/>
        </w:rPr>
      </w:pPr>
    </w:p>
    <w:p w14:paraId="57C3C8DD" w14:textId="4D1ECC50" w:rsidR="00AF553B" w:rsidRDefault="00AF553B" w:rsidP="00AF553B">
      <w:pPr>
        <w:numPr>
          <w:ilvl w:val="1"/>
          <w:numId w:val="4"/>
        </w:numPr>
        <w:rPr>
          <w:rFonts w:ascii="Verdana" w:hAnsi="Verdana"/>
          <w:sz w:val="20"/>
          <w:szCs w:val="20"/>
        </w:rPr>
      </w:pPr>
      <w:r>
        <w:rPr>
          <w:rFonts w:ascii="Verdana" w:hAnsi="Verdana"/>
          <w:sz w:val="20"/>
          <w:szCs w:val="20"/>
        </w:rPr>
        <w:t xml:space="preserve">9 </w:t>
      </w:r>
      <w:r w:rsidR="000F70A3">
        <w:rPr>
          <w:rFonts w:ascii="Verdana" w:hAnsi="Verdana"/>
          <w:sz w:val="20"/>
          <w:szCs w:val="20"/>
        </w:rPr>
        <w:t>jarigen</w:t>
      </w:r>
      <w:r>
        <w:rPr>
          <w:rFonts w:ascii="Verdana" w:hAnsi="Verdana"/>
          <w:sz w:val="20"/>
          <w:szCs w:val="20"/>
        </w:rPr>
        <w:t xml:space="preserve"> : max</w:t>
      </w:r>
      <w:r w:rsidR="003A370D">
        <w:rPr>
          <w:rFonts w:ascii="Verdana" w:hAnsi="Verdana"/>
          <w:sz w:val="20"/>
          <w:szCs w:val="20"/>
        </w:rPr>
        <w:t>.</w:t>
      </w:r>
      <w:r>
        <w:rPr>
          <w:rFonts w:ascii="Verdana" w:hAnsi="Verdana"/>
          <w:sz w:val="20"/>
          <w:szCs w:val="20"/>
        </w:rPr>
        <w:t xml:space="preserve"> 2 wedstrijden</w:t>
      </w:r>
      <w:r w:rsidR="000F70A3">
        <w:rPr>
          <w:rFonts w:ascii="Verdana" w:hAnsi="Verdana"/>
          <w:sz w:val="20"/>
          <w:szCs w:val="20"/>
        </w:rPr>
        <w:t xml:space="preserve"> van 100m of 1 wedstrijd van 200m per </w:t>
      </w:r>
      <w:r w:rsidR="003A370D">
        <w:rPr>
          <w:rFonts w:ascii="Verdana" w:hAnsi="Verdana"/>
          <w:sz w:val="20"/>
          <w:szCs w:val="20"/>
        </w:rPr>
        <w:t>sessie/dagdeel</w:t>
      </w:r>
    </w:p>
    <w:p w14:paraId="7E70BAE2" w14:textId="1C3C5A1E" w:rsidR="000F70A3" w:rsidRDefault="000F70A3" w:rsidP="00AF553B">
      <w:pPr>
        <w:numPr>
          <w:ilvl w:val="1"/>
          <w:numId w:val="4"/>
        </w:numPr>
        <w:rPr>
          <w:rFonts w:ascii="Verdana" w:hAnsi="Verdana"/>
          <w:sz w:val="20"/>
          <w:szCs w:val="20"/>
        </w:rPr>
      </w:pPr>
      <w:r>
        <w:rPr>
          <w:rFonts w:ascii="Verdana" w:hAnsi="Verdana"/>
          <w:sz w:val="20"/>
          <w:szCs w:val="20"/>
        </w:rPr>
        <w:t>10 jarigen</w:t>
      </w:r>
      <w:r w:rsidR="003A370D">
        <w:rPr>
          <w:rFonts w:ascii="Verdana" w:hAnsi="Verdana"/>
          <w:sz w:val="20"/>
          <w:szCs w:val="20"/>
        </w:rPr>
        <w:t xml:space="preserve"> : max. 1wedstrijd 100m en 200m of max. 2 wedstrijden van 100m per sessie/dagdeel</w:t>
      </w:r>
    </w:p>
    <w:p w14:paraId="0CFDB9C1" w14:textId="77777777" w:rsidR="00AF553B" w:rsidRPr="009E6014" w:rsidRDefault="00AF553B" w:rsidP="009E6014">
      <w:pPr>
        <w:numPr>
          <w:ilvl w:val="1"/>
          <w:numId w:val="4"/>
        </w:numPr>
        <w:rPr>
          <w:rFonts w:ascii="Verdana" w:hAnsi="Verdana"/>
          <w:sz w:val="20"/>
          <w:szCs w:val="20"/>
        </w:rPr>
      </w:pPr>
      <w:r>
        <w:rPr>
          <w:rFonts w:ascii="Verdana" w:hAnsi="Verdana"/>
          <w:sz w:val="20"/>
          <w:szCs w:val="20"/>
        </w:rPr>
        <w:t>vanaf de</w:t>
      </w:r>
      <w:r w:rsidR="00A558A6">
        <w:rPr>
          <w:rFonts w:ascii="Verdana" w:hAnsi="Verdana"/>
          <w:sz w:val="20"/>
          <w:szCs w:val="20"/>
        </w:rPr>
        <w:t xml:space="preserve"> 11 jarigen : onbeperkt</w:t>
      </w:r>
    </w:p>
    <w:p w14:paraId="33D828D2" w14:textId="77777777" w:rsidR="009E6014" w:rsidRPr="003A370D" w:rsidRDefault="009E6014" w:rsidP="005707E1">
      <w:pPr>
        <w:rPr>
          <w:rFonts w:ascii="Verdana" w:hAnsi="Verdana"/>
          <w:sz w:val="18"/>
          <w:szCs w:val="18"/>
        </w:rPr>
      </w:pPr>
    </w:p>
    <w:p w14:paraId="06A2CAD9" w14:textId="497F2378" w:rsidR="000362F3" w:rsidRDefault="00AF553B" w:rsidP="00AF553B">
      <w:pPr>
        <w:ind w:left="1080"/>
        <w:rPr>
          <w:rFonts w:ascii="Verdana" w:hAnsi="Verdana"/>
          <w:sz w:val="20"/>
          <w:szCs w:val="20"/>
        </w:rPr>
      </w:pPr>
      <w:r>
        <w:rPr>
          <w:rFonts w:ascii="Verdana" w:hAnsi="Verdana"/>
          <w:sz w:val="20"/>
          <w:szCs w:val="20"/>
        </w:rPr>
        <w:t>Inschrijvingsgeld pe</w:t>
      </w:r>
      <w:r w:rsidR="00D92CCF">
        <w:rPr>
          <w:rFonts w:ascii="Verdana" w:hAnsi="Verdana"/>
          <w:sz w:val="20"/>
          <w:szCs w:val="20"/>
        </w:rPr>
        <w:t xml:space="preserve">r start € </w:t>
      </w:r>
      <w:r w:rsidR="007821BA">
        <w:rPr>
          <w:rFonts w:ascii="Verdana" w:hAnsi="Verdana"/>
          <w:sz w:val="20"/>
          <w:szCs w:val="20"/>
        </w:rPr>
        <w:t>7</w:t>
      </w:r>
      <w:r w:rsidR="00D92CCF">
        <w:rPr>
          <w:rFonts w:ascii="Verdana" w:hAnsi="Verdana"/>
          <w:sz w:val="20"/>
          <w:szCs w:val="20"/>
        </w:rPr>
        <w:t>,0</w:t>
      </w:r>
      <w:r w:rsidR="00A558A6">
        <w:rPr>
          <w:rFonts w:ascii="Verdana" w:hAnsi="Verdana"/>
          <w:sz w:val="20"/>
          <w:szCs w:val="20"/>
        </w:rPr>
        <w:t xml:space="preserve">0 </w:t>
      </w:r>
    </w:p>
    <w:p w14:paraId="1A0D21B2" w14:textId="6294C930" w:rsidR="000F70A3" w:rsidRDefault="00AF553B" w:rsidP="003A370D">
      <w:pPr>
        <w:ind w:left="1080"/>
        <w:rPr>
          <w:rFonts w:ascii="Verdana" w:hAnsi="Verdana"/>
          <w:sz w:val="20"/>
          <w:szCs w:val="20"/>
          <w:lang w:val="nl-BE"/>
        </w:rPr>
      </w:pPr>
      <w:r>
        <w:rPr>
          <w:rFonts w:ascii="Verdana" w:hAnsi="Verdana"/>
          <w:sz w:val="20"/>
          <w:szCs w:val="20"/>
        </w:rPr>
        <w:t xml:space="preserve">Te storten op rekeningnummer </w:t>
      </w:r>
      <w:r>
        <w:rPr>
          <w:rFonts w:ascii="Verdana" w:hAnsi="Verdana"/>
          <w:sz w:val="18"/>
          <w:szCs w:val="18"/>
        </w:rPr>
        <w:t>IBAN BE76 8905 3407 8795</w:t>
      </w:r>
      <w:r>
        <w:rPr>
          <w:rFonts w:ascii="Verdana" w:hAnsi="Verdana"/>
          <w:b/>
          <w:sz w:val="18"/>
          <w:szCs w:val="18"/>
        </w:rPr>
        <w:t xml:space="preserve">    </w:t>
      </w:r>
      <w:r>
        <w:rPr>
          <w:rFonts w:ascii="Verdana" w:hAnsi="Verdana"/>
          <w:sz w:val="18"/>
          <w:szCs w:val="18"/>
        </w:rPr>
        <w:t>BIC Code</w:t>
      </w:r>
      <w:r>
        <w:rPr>
          <w:rFonts w:ascii="Verdana" w:hAnsi="Verdana"/>
          <w:b/>
          <w:sz w:val="18"/>
          <w:szCs w:val="18"/>
        </w:rPr>
        <w:t xml:space="preserve"> </w:t>
      </w:r>
      <w:r>
        <w:rPr>
          <w:rFonts w:ascii="Verdana" w:hAnsi="Verdana"/>
          <w:sz w:val="18"/>
          <w:szCs w:val="18"/>
        </w:rPr>
        <w:t xml:space="preserve">VDSPBE91                 </w:t>
      </w:r>
      <w:r>
        <w:rPr>
          <w:rFonts w:ascii="Verdana" w:hAnsi="Verdana"/>
          <w:sz w:val="20"/>
          <w:szCs w:val="20"/>
          <w:lang w:val="nl-BE"/>
        </w:rPr>
        <w:t xml:space="preserve">met vermelding “naam club + FIRST </w:t>
      </w:r>
      <w:proofErr w:type="spellStart"/>
      <w:r>
        <w:rPr>
          <w:rFonts w:ascii="Verdana" w:hAnsi="Verdana"/>
          <w:sz w:val="20"/>
          <w:szCs w:val="20"/>
          <w:lang w:val="nl-BE"/>
        </w:rPr>
        <w:t>Swimmeeting</w:t>
      </w:r>
      <w:proofErr w:type="spellEnd"/>
      <w:r w:rsidR="0011289D">
        <w:rPr>
          <w:rFonts w:ascii="Verdana" w:hAnsi="Verdana"/>
          <w:sz w:val="20"/>
          <w:szCs w:val="20"/>
          <w:lang w:val="nl-BE"/>
        </w:rPr>
        <w:t xml:space="preserve"> 202</w:t>
      </w:r>
      <w:r w:rsidR="000F70A3">
        <w:rPr>
          <w:rFonts w:ascii="Verdana" w:hAnsi="Verdana"/>
          <w:sz w:val="20"/>
          <w:szCs w:val="20"/>
          <w:lang w:val="nl-BE"/>
        </w:rPr>
        <w:t>2</w:t>
      </w:r>
      <w:r>
        <w:rPr>
          <w:rFonts w:ascii="Verdana" w:hAnsi="Verdana"/>
          <w:sz w:val="20"/>
          <w:szCs w:val="20"/>
          <w:lang w:val="nl-BE"/>
        </w:rPr>
        <w:t xml:space="preserve">” </w:t>
      </w:r>
      <w:r w:rsidR="00A44562">
        <w:rPr>
          <w:rFonts w:ascii="Verdana" w:hAnsi="Verdana"/>
          <w:sz w:val="20"/>
          <w:szCs w:val="20"/>
          <w:lang w:val="nl-BE"/>
        </w:rPr>
        <w:t>uiterlijk 25/04/2022.</w:t>
      </w:r>
    </w:p>
    <w:p w14:paraId="76DAB07F" w14:textId="77777777" w:rsidR="000F70A3" w:rsidRDefault="000F70A3" w:rsidP="00AF553B">
      <w:pPr>
        <w:rPr>
          <w:rFonts w:ascii="Verdana" w:hAnsi="Verdana"/>
          <w:sz w:val="20"/>
          <w:szCs w:val="20"/>
          <w:lang w:val="nl-BE"/>
        </w:rPr>
      </w:pPr>
    </w:p>
    <w:p w14:paraId="66285CE1" w14:textId="77777777" w:rsidR="00AF553B" w:rsidRPr="00E716B3" w:rsidRDefault="00AF553B" w:rsidP="00AF553B">
      <w:pPr>
        <w:numPr>
          <w:ilvl w:val="0"/>
          <w:numId w:val="4"/>
        </w:numPr>
        <w:rPr>
          <w:rFonts w:ascii="Verdana" w:hAnsi="Verdana"/>
          <w:sz w:val="20"/>
          <w:szCs w:val="20"/>
          <w:lang w:val="nl-BE"/>
        </w:rPr>
      </w:pPr>
      <w:r>
        <w:rPr>
          <w:rFonts w:ascii="Verdana" w:hAnsi="Verdana"/>
          <w:sz w:val="20"/>
          <w:szCs w:val="20"/>
          <w:lang w:val="nl-BE"/>
        </w:rPr>
        <w:lastRenderedPageBreak/>
        <w:t>Prijzengeld</w:t>
      </w:r>
    </w:p>
    <w:p w14:paraId="35800B5D" w14:textId="77777777" w:rsidR="00AF553B" w:rsidRDefault="00AF553B" w:rsidP="00AF553B">
      <w:pPr>
        <w:rPr>
          <w:rFonts w:ascii="Verdana" w:hAnsi="Verdana"/>
          <w:sz w:val="20"/>
          <w:szCs w:val="20"/>
        </w:rPr>
      </w:pPr>
    </w:p>
    <w:p w14:paraId="0C40D0A5" w14:textId="77777777" w:rsidR="00AF553B" w:rsidRDefault="00AF553B" w:rsidP="00AF553B">
      <w:pPr>
        <w:numPr>
          <w:ilvl w:val="1"/>
          <w:numId w:val="4"/>
        </w:numPr>
        <w:rPr>
          <w:rFonts w:ascii="Verdana" w:hAnsi="Verdana"/>
          <w:sz w:val="20"/>
          <w:szCs w:val="20"/>
        </w:rPr>
      </w:pPr>
      <w:r>
        <w:rPr>
          <w:rFonts w:ascii="Verdana" w:hAnsi="Verdana"/>
          <w:sz w:val="20"/>
          <w:szCs w:val="20"/>
        </w:rPr>
        <w:t>9 en 10 jarigen (per le</w:t>
      </w:r>
      <w:r w:rsidR="00A558A6">
        <w:rPr>
          <w:rFonts w:ascii="Verdana" w:hAnsi="Verdana"/>
          <w:sz w:val="20"/>
          <w:szCs w:val="20"/>
        </w:rPr>
        <w:t>eftijdsjaar) ontvangen een medaille</w:t>
      </w:r>
      <w:r>
        <w:rPr>
          <w:rFonts w:ascii="Verdana" w:hAnsi="Verdana"/>
          <w:sz w:val="20"/>
          <w:szCs w:val="20"/>
        </w:rPr>
        <w:t>, de eerste 3 een prijs in natura.</w:t>
      </w:r>
    </w:p>
    <w:p w14:paraId="2D9105F6" w14:textId="77777777" w:rsidR="00AF553B" w:rsidRDefault="00AF553B" w:rsidP="00AF553B">
      <w:pPr>
        <w:numPr>
          <w:ilvl w:val="1"/>
          <w:numId w:val="4"/>
        </w:numPr>
        <w:rPr>
          <w:rFonts w:ascii="Verdana" w:hAnsi="Verdana"/>
          <w:sz w:val="20"/>
          <w:szCs w:val="20"/>
        </w:rPr>
      </w:pPr>
      <w:r>
        <w:rPr>
          <w:rFonts w:ascii="Verdana" w:hAnsi="Verdana"/>
          <w:sz w:val="20"/>
          <w:szCs w:val="20"/>
        </w:rPr>
        <w:t>Finales 100 m wedstrijden</w:t>
      </w:r>
    </w:p>
    <w:p w14:paraId="2F9E74CD" w14:textId="77777777" w:rsidR="00AF553B" w:rsidRDefault="00AF553B" w:rsidP="00AF553B">
      <w:pPr>
        <w:ind w:left="1080"/>
        <w:rPr>
          <w:rFonts w:ascii="Verdana" w:hAnsi="Verdana"/>
          <w:sz w:val="20"/>
          <w:szCs w:val="20"/>
        </w:rPr>
      </w:pPr>
      <w:r>
        <w:rPr>
          <w:rFonts w:ascii="Verdana" w:hAnsi="Verdana"/>
          <w:sz w:val="20"/>
          <w:szCs w:val="20"/>
        </w:rPr>
        <w:tab/>
      </w:r>
    </w:p>
    <w:p w14:paraId="6CF3AC6B" w14:textId="77777777" w:rsidR="00AF553B" w:rsidRDefault="00AF553B" w:rsidP="00AF553B">
      <w:pPr>
        <w:ind w:left="1080"/>
        <w:rPr>
          <w:rFonts w:ascii="Verdana" w:hAnsi="Verdana"/>
          <w:sz w:val="20"/>
          <w:szCs w:val="20"/>
        </w:rPr>
      </w:pPr>
    </w:p>
    <w:tbl>
      <w:tblPr>
        <w:tblW w:w="0" w:type="auto"/>
        <w:tblBorders>
          <w:insideH w:val="single" w:sz="18" w:space="0" w:color="FFFFFF"/>
          <w:insideV w:val="single" w:sz="18" w:space="0" w:color="FFFFFF"/>
        </w:tblBorders>
        <w:tblLook w:val="01E0" w:firstRow="1" w:lastRow="1" w:firstColumn="1" w:lastColumn="1" w:noHBand="0" w:noVBand="0"/>
      </w:tblPr>
      <w:tblGrid>
        <w:gridCol w:w="1535"/>
        <w:gridCol w:w="2259"/>
        <w:gridCol w:w="2693"/>
        <w:gridCol w:w="2410"/>
      </w:tblGrid>
      <w:tr w:rsidR="00AF553B" w14:paraId="211C9DD3" w14:textId="77777777" w:rsidTr="000955AA">
        <w:tc>
          <w:tcPr>
            <w:tcW w:w="1535" w:type="dxa"/>
            <w:shd w:val="pct20" w:color="000000" w:fill="FFFFFF"/>
          </w:tcPr>
          <w:p w14:paraId="5B2A7DCE" w14:textId="77777777" w:rsidR="00AF553B" w:rsidRDefault="00AF553B" w:rsidP="000955AA">
            <w:pPr>
              <w:jc w:val="center"/>
              <w:rPr>
                <w:rFonts w:ascii="Verdana" w:hAnsi="Verdana"/>
                <w:sz w:val="20"/>
                <w:szCs w:val="20"/>
              </w:rPr>
            </w:pPr>
          </w:p>
        </w:tc>
        <w:tc>
          <w:tcPr>
            <w:tcW w:w="2259" w:type="dxa"/>
            <w:shd w:val="pct20" w:color="000000" w:fill="FFFFFF"/>
          </w:tcPr>
          <w:p w14:paraId="08292846" w14:textId="77777777" w:rsidR="00AF553B" w:rsidRDefault="00AF553B" w:rsidP="000955AA">
            <w:pPr>
              <w:jc w:val="center"/>
              <w:rPr>
                <w:rFonts w:ascii="Verdana" w:hAnsi="Verdana"/>
                <w:sz w:val="20"/>
                <w:szCs w:val="20"/>
                <w:u w:val="single"/>
              </w:rPr>
            </w:pPr>
            <w:r>
              <w:rPr>
                <w:rFonts w:ascii="Verdana" w:hAnsi="Verdana"/>
                <w:sz w:val="20"/>
                <w:szCs w:val="20"/>
                <w:u w:val="single"/>
              </w:rPr>
              <w:t>11- 12 j (</w:t>
            </w:r>
            <w:proofErr w:type="spellStart"/>
            <w:r>
              <w:rPr>
                <w:rFonts w:ascii="Verdana" w:hAnsi="Verdana"/>
                <w:sz w:val="20"/>
                <w:szCs w:val="20"/>
                <w:u w:val="single"/>
              </w:rPr>
              <w:t>cat</w:t>
            </w:r>
            <w:proofErr w:type="spellEnd"/>
            <w:r>
              <w:rPr>
                <w:rFonts w:ascii="Verdana" w:hAnsi="Verdana"/>
                <w:sz w:val="20"/>
                <w:szCs w:val="20"/>
                <w:u w:val="single"/>
              </w:rPr>
              <w:t xml:space="preserve"> A)</w:t>
            </w:r>
          </w:p>
        </w:tc>
        <w:tc>
          <w:tcPr>
            <w:tcW w:w="2693" w:type="dxa"/>
            <w:shd w:val="pct20" w:color="000000" w:fill="FFFFFF"/>
          </w:tcPr>
          <w:p w14:paraId="2DFAB024" w14:textId="77777777" w:rsidR="00AF553B" w:rsidRDefault="00AF553B" w:rsidP="000955AA">
            <w:pPr>
              <w:jc w:val="center"/>
              <w:rPr>
                <w:rFonts w:ascii="Verdana" w:hAnsi="Verdana"/>
                <w:sz w:val="20"/>
                <w:szCs w:val="20"/>
                <w:u w:val="single"/>
              </w:rPr>
            </w:pPr>
            <w:r>
              <w:rPr>
                <w:rFonts w:ascii="Verdana" w:hAnsi="Verdana"/>
                <w:sz w:val="20"/>
                <w:szCs w:val="20"/>
                <w:u w:val="single"/>
              </w:rPr>
              <w:t>13 – 14 j - 15 j (</w:t>
            </w:r>
            <w:proofErr w:type="spellStart"/>
            <w:r>
              <w:rPr>
                <w:rFonts w:ascii="Verdana" w:hAnsi="Verdana"/>
                <w:sz w:val="20"/>
                <w:szCs w:val="20"/>
                <w:u w:val="single"/>
              </w:rPr>
              <w:t>cat</w:t>
            </w:r>
            <w:proofErr w:type="spellEnd"/>
            <w:r>
              <w:rPr>
                <w:rFonts w:ascii="Verdana" w:hAnsi="Verdana"/>
                <w:sz w:val="20"/>
                <w:szCs w:val="20"/>
                <w:u w:val="single"/>
              </w:rPr>
              <w:t xml:space="preserve"> B)</w:t>
            </w:r>
          </w:p>
        </w:tc>
        <w:tc>
          <w:tcPr>
            <w:tcW w:w="2410" w:type="dxa"/>
            <w:shd w:val="pct20" w:color="000000" w:fill="FFFFFF"/>
          </w:tcPr>
          <w:p w14:paraId="05441D17" w14:textId="77777777" w:rsidR="00AF553B" w:rsidRDefault="00AF553B" w:rsidP="000955AA">
            <w:pPr>
              <w:jc w:val="center"/>
              <w:rPr>
                <w:rFonts w:ascii="Verdana" w:hAnsi="Verdana"/>
                <w:sz w:val="20"/>
                <w:szCs w:val="20"/>
                <w:u w:val="single"/>
              </w:rPr>
            </w:pPr>
            <w:r>
              <w:rPr>
                <w:rFonts w:ascii="Verdana" w:hAnsi="Verdana"/>
                <w:sz w:val="20"/>
                <w:szCs w:val="20"/>
                <w:u w:val="single"/>
              </w:rPr>
              <w:t>16 j en ouder (</w:t>
            </w:r>
            <w:proofErr w:type="spellStart"/>
            <w:r>
              <w:rPr>
                <w:rFonts w:ascii="Verdana" w:hAnsi="Verdana"/>
                <w:sz w:val="20"/>
                <w:szCs w:val="20"/>
                <w:u w:val="single"/>
              </w:rPr>
              <w:t>cat</w:t>
            </w:r>
            <w:proofErr w:type="spellEnd"/>
            <w:r>
              <w:rPr>
                <w:rFonts w:ascii="Verdana" w:hAnsi="Verdana"/>
                <w:sz w:val="20"/>
                <w:szCs w:val="20"/>
                <w:u w:val="single"/>
              </w:rPr>
              <w:t xml:space="preserve"> C)</w:t>
            </w:r>
          </w:p>
        </w:tc>
      </w:tr>
      <w:tr w:rsidR="00AF553B" w14:paraId="4C66E86F" w14:textId="77777777" w:rsidTr="000955AA">
        <w:tc>
          <w:tcPr>
            <w:tcW w:w="1535" w:type="dxa"/>
            <w:shd w:val="pct5" w:color="000000" w:fill="FFFFFF"/>
          </w:tcPr>
          <w:p w14:paraId="61DF7068" w14:textId="77777777" w:rsidR="00AF553B" w:rsidRDefault="00AF553B" w:rsidP="000955AA">
            <w:pPr>
              <w:jc w:val="center"/>
              <w:rPr>
                <w:rFonts w:ascii="Verdana" w:hAnsi="Verdana"/>
                <w:sz w:val="20"/>
                <w:szCs w:val="20"/>
              </w:rPr>
            </w:pPr>
            <w:r>
              <w:rPr>
                <w:rFonts w:ascii="Verdana" w:hAnsi="Verdana"/>
                <w:sz w:val="20"/>
                <w:szCs w:val="20"/>
              </w:rPr>
              <w:t>1</w:t>
            </w:r>
            <w:r>
              <w:rPr>
                <w:rFonts w:ascii="Verdana" w:hAnsi="Verdana"/>
                <w:sz w:val="20"/>
                <w:szCs w:val="20"/>
                <w:vertAlign w:val="superscript"/>
              </w:rPr>
              <w:t>ste</w:t>
            </w:r>
            <w:r>
              <w:rPr>
                <w:rFonts w:ascii="Verdana" w:hAnsi="Verdana"/>
                <w:sz w:val="20"/>
                <w:szCs w:val="20"/>
              </w:rPr>
              <w:t xml:space="preserve"> plaats</w:t>
            </w:r>
          </w:p>
        </w:tc>
        <w:tc>
          <w:tcPr>
            <w:tcW w:w="2259" w:type="dxa"/>
            <w:shd w:val="pct5" w:color="000000" w:fill="FFFFFF"/>
          </w:tcPr>
          <w:p w14:paraId="53E82DEE" w14:textId="77777777" w:rsidR="00AF553B" w:rsidRDefault="00AF553B" w:rsidP="000955AA">
            <w:pPr>
              <w:jc w:val="center"/>
              <w:rPr>
                <w:rFonts w:ascii="Verdana" w:hAnsi="Verdana"/>
                <w:sz w:val="20"/>
                <w:szCs w:val="20"/>
              </w:rPr>
            </w:pPr>
            <w:r>
              <w:rPr>
                <w:rFonts w:ascii="Verdana" w:hAnsi="Verdana"/>
                <w:sz w:val="20"/>
                <w:szCs w:val="20"/>
              </w:rPr>
              <w:t>25,00</w:t>
            </w:r>
          </w:p>
        </w:tc>
        <w:tc>
          <w:tcPr>
            <w:tcW w:w="2693" w:type="dxa"/>
            <w:shd w:val="pct5" w:color="000000" w:fill="FFFFFF"/>
          </w:tcPr>
          <w:p w14:paraId="0D36EFBC" w14:textId="77777777" w:rsidR="00AF553B" w:rsidRDefault="00AF553B" w:rsidP="000955AA">
            <w:pPr>
              <w:jc w:val="center"/>
              <w:rPr>
                <w:rFonts w:ascii="Verdana" w:hAnsi="Verdana"/>
                <w:sz w:val="20"/>
                <w:szCs w:val="20"/>
              </w:rPr>
            </w:pPr>
            <w:r>
              <w:rPr>
                <w:rFonts w:ascii="Verdana" w:hAnsi="Verdana"/>
                <w:sz w:val="20"/>
                <w:szCs w:val="20"/>
              </w:rPr>
              <w:t>40,00</w:t>
            </w:r>
          </w:p>
        </w:tc>
        <w:tc>
          <w:tcPr>
            <w:tcW w:w="2410" w:type="dxa"/>
            <w:shd w:val="pct5" w:color="000000" w:fill="FFFFFF"/>
          </w:tcPr>
          <w:p w14:paraId="0F97C4D5" w14:textId="77777777" w:rsidR="00AF553B" w:rsidRDefault="00AF553B" w:rsidP="000955AA">
            <w:pPr>
              <w:jc w:val="center"/>
              <w:rPr>
                <w:rFonts w:ascii="Verdana" w:hAnsi="Verdana"/>
                <w:sz w:val="20"/>
                <w:szCs w:val="20"/>
              </w:rPr>
            </w:pPr>
            <w:r>
              <w:rPr>
                <w:rFonts w:ascii="Verdana" w:hAnsi="Verdana"/>
                <w:sz w:val="20"/>
                <w:szCs w:val="20"/>
              </w:rPr>
              <w:t>50,00</w:t>
            </w:r>
          </w:p>
        </w:tc>
      </w:tr>
      <w:tr w:rsidR="00AF553B" w14:paraId="7A4B42E1" w14:textId="77777777" w:rsidTr="000955AA">
        <w:tc>
          <w:tcPr>
            <w:tcW w:w="1535" w:type="dxa"/>
            <w:shd w:val="pct20" w:color="000000" w:fill="FFFFFF"/>
          </w:tcPr>
          <w:p w14:paraId="22EFC7FD" w14:textId="77777777" w:rsidR="00AF553B" w:rsidRDefault="00AF553B" w:rsidP="000955AA">
            <w:pPr>
              <w:jc w:val="center"/>
              <w:rPr>
                <w:rFonts w:ascii="Verdana" w:hAnsi="Verdana"/>
                <w:sz w:val="20"/>
                <w:szCs w:val="20"/>
              </w:rPr>
            </w:pPr>
            <w:r>
              <w:rPr>
                <w:rFonts w:ascii="Verdana" w:hAnsi="Verdana"/>
                <w:sz w:val="20"/>
                <w:szCs w:val="20"/>
              </w:rPr>
              <w:t>2</w:t>
            </w:r>
            <w:r>
              <w:rPr>
                <w:rFonts w:ascii="Verdana" w:hAnsi="Verdana"/>
                <w:sz w:val="20"/>
                <w:szCs w:val="20"/>
                <w:vertAlign w:val="superscript"/>
              </w:rPr>
              <w:t>de</w:t>
            </w:r>
            <w:r>
              <w:rPr>
                <w:rFonts w:ascii="Verdana" w:hAnsi="Verdana"/>
                <w:sz w:val="20"/>
                <w:szCs w:val="20"/>
              </w:rPr>
              <w:t xml:space="preserve"> plaats</w:t>
            </w:r>
          </w:p>
        </w:tc>
        <w:tc>
          <w:tcPr>
            <w:tcW w:w="2259" w:type="dxa"/>
            <w:shd w:val="pct20" w:color="000000" w:fill="FFFFFF"/>
          </w:tcPr>
          <w:p w14:paraId="63D7EA55" w14:textId="77777777" w:rsidR="00AF553B" w:rsidRDefault="00AF553B" w:rsidP="000955AA">
            <w:pPr>
              <w:jc w:val="center"/>
              <w:rPr>
                <w:rFonts w:ascii="Verdana" w:hAnsi="Verdana"/>
                <w:sz w:val="20"/>
                <w:szCs w:val="20"/>
              </w:rPr>
            </w:pPr>
            <w:r>
              <w:rPr>
                <w:rFonts w:ascii="Verdana" w:hAnsi="Verdana"/>
                <w:sz w:val="20"/>
                <w:szCs w:val="20"/>
              </w:rPr>
              <w:t>20,00</w:t>
            </w:r>
          </w:p>
        </w:tc>
        <w:tc>
          <w:tcPr>
            <w:tcW w:w="2693" w:type="dxa"/>
            <w:shd w:val="pct20" w:color="000000" w:fill="FFFFFF"/>
          </w:tcPr>
          <w:p w14:paraId="6D45AC46" w14:textId="77777777" w:rsidR="00AF553B" w:rsidRDefault="00AF553B" w:rsidP="000955AA">
            <w:pPr>
              <w:jc w:val="center"/>
              <w:rPr>
                <w:rFonts w:ascii="Verdana" w:hAnsi="Verdana"/>
                <w:sz w:val="20"/>
                <w:szCs w:val="20"/>
              </w:rPr>
            </w:pPr>
            <w:r>
              <w:rPr>
                <w:rFonts w:ascii="Verdana" w:hAnsi="Verdana"/>
                <w:sz w:val="20"/>
                <w:szCs w:val="20"/>
              </w:rPr>
              <w:t>30,00</w:t>
            </w:r>
          </w:p>
        </w:tc>
        <w:tc>
          <w:tcPr>
            <w:tcW w:w="2410" w:type="dxa"/>
            <w:shd w:val="pct20" w:color="000000" w:fill="FFFFFF"/>
          </w:tcPr>
          <w:p w14:paraId="24EEDAC3" w14:textId="77777777" w:rsidR="00AF553B" w:rsidRDefault="00AF553B" w:rsidP="000955AA">
            <w:pPr>
              <w:jc w:val="center"/>
              <w:rPr>
                <w:rFonts w:ascii="Verdana" w:hAnsi="Verdana"/>
                <w:sz w:val="20"/>
                <w:szCs w:val="20"/>
              </w:rPr>
            </w:pPr>
            <w:r>
              <w:rPr>
                <w:rFonts w:ascii="Verdana" w:hAnsi="Verdana"/>
                <w:sz w:val="20"/>
                <w:szCs w:val="20"/>
              </w:rPr>
              <w:t>40,00</w:t>
            </w:r>
          </w:p>
        </w:tc>
      </w:tr>
      <w:tr w:rsidR="00AF553B" w14:paraId="74C0ACD0" w14:textId="77777777" w:rsidTr="000955AA">
        <w:tc>
          <w:tcPr>
            <w:tcW w:w="1535" w:type="dxa"/>
            <w:shd w:val="pct5" w:color="000000" w:fill="FFFFFF"/>
          </w:tcPr>
          <w:p w14:paraId="34519BFD" w14:textId="77777777" w:rsidR="00AF553B" w:rsidRDefault="00AF553B" w:rsidP="000955AA">
            <w:pPr>
              <w:jc w:val="center"/>
              <w:rPr>
                <w:rFonts w:ascii="Verdana" w:hAnsi="Verdana"/>
                <w:sz w:val="20"/>
                <w:szCs w:val="20"/>
              </w:rPr>
            </w:pPr>
            <w:r>
              <w:rPr>
                <w:rFonts w:ascii="Verdana" w:hAnsi="Verdana"/>
                <w:sz w:val="20"/>
                <w:szCs w:val="20"/>
              </w:rPr>
              <w:t>3</w:t>
            </w:r>
            <w:r>
              <w:rPr>
                <w:rFonts w:ascii="Verdana" w:hAnsi="Verdana"/>
                <w:sz w:val="20"/>
                <w:szCs w:val="20"/>
                <w:vertAlign w:val="superscript"/>
              </w:rPr>
              <w:t>de</w:t>
            </w:r>
            <w:r>
              <w:rPr>
                <w:rFonts w:ascii="Verdana" w:hAnsi="Verdana"/>
                <w:sz w:val="20"/>
                <w:szCs w:val="20"/>
              </w:rPr>
              <w:t xml:space="preserve"> plaats</w:t>
            </w:r>
          </w:p>
        </w:tc>
        <w:tc>
          <w:tcPr>
            <w:tcW w:w="2259" w:type="dxa"/>
            <w:shd w:val="pct5" w:color="000000" w:fill="FFFFFF"/>
          </w:tcPr>
          <w:p w14:paraId="39DA0244" w14:textId="77777777" w:rsidR="00AF553B" w:rsidRDefault="00AF553B" w:rsidP="000955AA">
            <w:pPr>
              <w:jc w:val="center"/>
              <w:rPr>
                <w:rFonts w:ascii="Verdana" w:hAnsi="Verdana"/>
                <w:sz w:val="20"/>
                <w:szCs w:val="20"/>
              </w:rPr>
            </w:pPr>
            <w:r>
              <w:rPr>
                <w:rFonts w:ascii="Verdana" w:hAnsi="Verdana"/>
                <w:sz w:val="20"/>
                <w:szCs w:val="20"/>
              </w:rPr>
              <w:t>10,00</w:t>
            </w:r>
          </w:p>
        </w:tc>
        <w:tc>
          <w:tcPr>
            <w:tcW w:w="2693" w:type="dxa"/>
            <w:shd w:val="pct5" w:color="000000" w:fill="FFFFFF"/>
          </w:tcPr>
          <w:p w14:paraId="7B95BDDF" w14:textId="77777777" w:rsidR="00AF553B" w:rsidRDefault="00AF553B" w:rsidP="000955AA">
            <w:pPr>
              <w:jc w:val="center"/>
              <w:rPr>
                <w:rFonts w:ascii="Verdana" w:hAnsi="Verdana"/>
                <w:sz w:val="20"/>
                <w:szCs w:val="20"/>
              </w:rPr>
            </w:pPr>
            <w:r>
              <w:rPr>
                <w:rFonts w:ascii="Verdana" w:hAnsi="Verdana"/>
                <w:sz w:val="20"/>
                <w:szCs w:val="20"/>
              </w:rPr>
              <w:t>20,00</w:t>
            </w:r>
          </w:p>
        </w:tc>
        <w:tc>
          <w:tcPr>
            <w:tcW w:w="2410" w:type="dxa"/>
            <w:shd w:val="pct5" w:color="000000" w:fill="FFFFFF"/>
          </w:tcPr>
          <w:p w14:paraId="3AA205AE" w14:textId="77777777" w:rsidR="00AF553B" w:rsidRDefault="00AF553B" w:rsidP="000955AA">
            <w:pPr>
              <w:jc w:val="center"/>
              <w:rPr>
                <w:rFonts w:ascii="Verdana" w:hAnsi="Verdana"/>
                <w:sz w:val="20"/>
                <w:szCs w:val="20"/>
              </w:rPr>
            </w:pPr>
            <w:r>
              <w:rPr>
                <w:rFonts w:ascii="Verdana" w:hAnsi="Verdana"/>
                <w:sz w:val="20"/>
                <w:szCs w:val="20"/>
              </w:rPr>
              <w:t>30,00</w:t>
            </w:r>
          </w:p>
        </w:tc>
      </w:tr>
    </w:tbl>
    <w:p w14:paraId="7C920B37" w14:textId="50633623" w:rsidR="00057E31" w:rsidRDefault="00057E31" w:rsidP="007821BA">
      <w:pPr>
        <w:rPr>
          <w:rFonts w:ascii="Verdana" w:hAnsi="Verdana"/>
          <w:sz w:val="20"/>
          <w:szCs w:val="20"/>
        </w:rPr>
      </w:pPr>
    </w:p>
    <w:p w14:paraId="09C53372" w14:textId="77777777" w:rsidR="00057E31" w:rsidRDefault="00057E31">
      <w:pPr>
        <w:rPr>
          <w:rFonts w:ascii="Verdana" w:hAnsi="Verdana"/>
          <w:sz w:val="20"/>
          <w:szCs w:val="20"/>
        </w:rPr>
      </w:pPr>
    </w:p>
    <w:p w14:paraId="6D5356A2" w14:textId="77777777" w:rsidR="00057E31" w:rsidRDefault="00482378">
      <w:pPr>
        <w:numPr>
          <w:ilvl w:val="0"/>
          <w:numId w:val="4"/>
        </w:numPr>
        <w:rPr>
          <w:rFonts w:ascii="Verdana" w:hAnsi="Verdana"/>
          <w:sz w:val="20"/>
          <w:szCs w:val="20"/>
        </w:rPr>
      </w:pPr>
      <w:r>
        <w:rPr>
          <w:rFonts w:ascii="Verdana" w:hAnsi="Verdana"/>
          <w:sz w:val="20"/>
          <w:szCs w:val="20"/>
        </w:rPr>
        <w:t>Clubklassement</w:t>
      </w:r>
    </w:p>
    <w:p w14:paraId="312F63DD" w14:textId="77777777" w:rsidR="00057E31" w:rsidRDefault="00057E31">
      <w:pPr>
        <w:rPr>
          <w:rFonts w:ascii="Verdana" w:hAnsi="Verdana"/>
          <w:sz w:val="20"/>
          <w:szCs w:val="20"/>
        </w:rPr>
      </w:pPr>
    </w:p>
    <w:p w14:paraId="0216D50E" w14:textId="77777777" w:rsidR="00057E31" w:rsidRDefault="00AF553B">
      <w:pPr>
        <w:ind w:left="708"/>
        <w:rPr>
          <w:rFonts w:ascii="Verdana" w:hAnsi="Verdana"/>
          <w:sz w:val="20"/>
          <w:szCs w:val="20"/>
        </w:rPr>
      </w:pPr>
      <w:r>
        <w:rPr>
          <w:rFonts w:ascii="Verdana" w:hAnsi="Verdana"/>
          <w:sz w:val="20"/>
          <w:szCs w:val="20"/>
        </w:rPr>
        <w:t xml:space="preserve">Enkel de </w:t>
      </w:r>
      <w:r w:rsidR="00657F0A">
        <w:rPr>
          <w:rFonts w:ascii="Verdana" w:hAnsi="Verdana"/>
          <w:sz w:val="20"/>
          <w:szCs w:val="20"/>
        </w:rPr>
        <w:t>reeksen van de 100 m en 200 m wedstrijden komen hiervoor in aanmerking</w:t>
      </w:r>
      <w:r w:rsidR="007F44F6">
        <w:rPr>
          <w:rFonts w:ascii="Verdana" w:hAnsi="Verdana"/>
          <w:sz w:val="20"/>
          <w:szCs w:val="20"/>
        </w:rPr>
        <w:t>.</w:t>
      </w:r>
    </w:p>
    <w:p w14:paraId="40F81D4D" w14:textId="77777777" w:rsidR="00057E31" w:rsidRDefault="00482378">
      <w:pPr>
        <w:ind w:left="708"/>
        <w:rPr>
          <w:rFonts w:ascii="Verdana" w:hAnsi="Verdana"/>
          <w:sz w:val="20"/>
          <w:szCs w:val="20"/>
        </w:rPr>
      </w:pPr>
      <w:r>
        <w:rPr>
          <w:rFonts w:ascii="Verdana" w:hAnsi="Verdana"/>
          <w:sz w:val="20"/>
          <w:szCs w:val="20"/>
        </w:rPr>
        <w:t>1</w:t>
      </w:r>
      <w:r>
        <w:rPr>
          <w:rFonts w:ascii="Verdana" w:hAnsi="Verdana"/>
          <w:sz w:val="20"/>
          <w:szCs w:val="20"/>
          <w:vertAlign w:val="superscript"/>
        </w:rPr>
        <w:t>ste</w:t>
      </w:r>
      <w:r w:rsidR="00657F0A">
        <w:rPr>
          <w:rFonts w:ascii="Verdana" w:hAnsi="Verdana"/>
          <w:sz w:val="20"/>
          <w:szCs w:val="20"/>
        </w:rPr>
        <w:t xml:space="preserve"> plaats – 12</w:t>
      </w:r>
      <w:r>
        <w:rPr>
          <w:rFonts w:ascii="Verdana" w:hAnsi="Verdana"/>
          <w:sz w:val="20"/>
          <w:szCs w:val="20"/>
        </w:rPr>
        <w:t xml:space="preserve"> punten, 2</w:t>
      </w:r>
      <w:r>
        <w:rPr>
          <w:rFonts w:ascii="Verdana" w:hAnsi="Verdana"/>
          <w:sz w:val="20"/>
          <w:szCs w:val="20"/>
          <w:vertAlign w:val="superscript"/>
        </w:rPr>
        <w:t>de</w:t>
      </w:r>
      <w:r w:rsidR="00657F0A">
        <w:rPr>
          <w:rFonts w:ascii="Verdana" w:hAnsi="Verdana"/>
          <w:sz w:val="20"/>
          <w:szCs w:val="20"/>
        </w:rPr>
        <w:t xml:space="preserve"> plaats – 10</w:t>
      </w:r>
      <w:r>
        <w:rPr>
          <w:rFonts w:ascii="Verdana" w:hAnsi="Verdana"/>
          <w:sz w:val="20"/>
          <w:szCs w:val="20"/>
        </w:rPr>
        <w:t xml:space="preserve"> punten, 3</w:t>
      </w:r>
      <w:r>
        <w:rPr>
          <w:rFonts w:ascii="Verdana" w:hAnsi="Verdana"/>
          <w:sz w:val="20"/>
          <w:szCs w:val="20"/>
          <w:vertAlign w:val="superscript"/>
        </w:rPr>
        <w:t>de</w:t>
      </w:r>
      <w:r w:rsidR="00657F0A">
        <w:rPr>
          <w:rFonts w:ascii="Verdana" w:hAnsi="Verdana"/>
          <w:sz w:val="20"/>
          <w:szCs w:val="20"/>
        </w:rPr>
        <w:t xml:space="preserve"> plaats – 8</w:t>
      </w:r>
      <w:r>
        <w:rPr>
          <w:rFonts w:ascii="Verdana" w:hAnsi="Verdana"/>
          <w:sz w:val="20"/>
          <w:szCs w:val="20"/>
        </w:rPr>
        <w:t xml:space="preserve"> punten, 4</w:t>
      </w:r>
      <w:r>
        <w:rPr>
          <w:rFonts w:ascii="Verdana" w:hAnsi="Verdana"/>
          <w:sz w:val="20"/>
          <w:szCs w:val="20"/>
          <w:vertAlign w:val="superscript"/>
        </w:rPr>
        <w:t>de</w:t>
      </w:r>
      <w:r w:rsidR="00657F0A">
        <w:rPr>
          <w:rFonts w:ascii="Verdana" w:hAnsi="Verdana"/>
          <w:sz w:val="20"/>
          <w:szCs w:val="20"/>
        </w:rPr>
        <w:t xml:space="preserve"> plaats – 7</w:t>
      </w:r>
      <w:r>
        <w:rPr>
          <w:rFonts w:ascii="Verdana" w:hAnsi="Verdana"/>
          <w:sz w:val="20"/>
          <w:szCs w:val="20"/>
        </w:rPr>
        <w:t xml:space="preserve"> punten, 5</w:t>
      </w:r>
      <w:r>
        <w:rPr>
          <w:rFonts w:ascii="Verdana" w:hAnsi="Verdana"/>
          <w:sz w:val="20"/>
          <w:szCs w:val="20"/>
          <w:vertAlign w:val="superscript"/>
        </w:rPr>
        <w:t>de</w:t>
      </w:r>
      <w:r w:rsidR="00657F0A">
        <w:rPr>
          <w:rFonts w:ascii="Verdana" w:hAnsi="Verdana"/>
          <w:sz w:val="20"/>
          <w:szCs w:val="20"/>
        </w:rPr>
        <w:t xml:space="preserve"> plaats – 6</w:t>
      </w:r>
      <w:r>
        <w:rPr>
          <w:rFonts w:ascii="Verdana" w:hAnsi="Verdana"/>
          <w:sz w:val="20"/>
          <w:szCs w:val="20"/>
        </w:rPr>
        <w:t xml:space="preserve"> punten, 6</w:t>
      </w:r>
      <w:r>
        <w:rPr>
          <w:rFonts w:ascii="Verdana" w:hAnsi="Verdana"/>
          <w:sz w:val="20"/>
          <w:szCs w:val="20"/>
          <w:vertAlign w:val="superscript"/>
        </w:rPr>
        <w:t>de</w:t>
      </w:r>
      <w:r w:rsidR="00657F0A">
        <w:rPr>
          <w:rFonts w:ascii="Verdana" w:hAnsi="Verdana"/>
          <w:sz w:val="20"/>
          <w:szCs w:val="20"/>
        </w:rPr>
        <w:t xml:space="preserve"> plaats – 5</w:t>
      </w:r>
      <w:r>
        <w:rPr>
          <w:rFonts w:ascii="Verdana" w:hAnsi="Verdana"/>
          <w:sz w:val="20"/>
          <w:szCs w:val="20"/>
        </w:rPr>
        <w:t xml:space="preserve"> punten, 7</w:t>
      </w:r>
      <w:r>
        <w:rPr>
          <w:rFonts w:ascii="Verdana" w:hAnsi="Verdana"/>
          <w:sz w:val="20"/>
          <w:szCs w:val="20"/>
          <w:vertAlign w:val="superscript"/>
        </w:rPr>
        <w:t>de</w:t>
      </w:r>
      <w:r w:rsidR="00657F0A">
        <w:rPr>
          <w:rFonts w:ascii="Verdana" w:hAnsi="Verdana"/>
          <w:sz w:val="20"/>
          <w:szCs w:val="20"/>
        </w:rPr>
        <w:t xml:space="preserve"> plaats – 4</w:t>
      </w:r>
      <w:r>
        <w:rPr>
          <w:rFonts w:ascii="Verdana" w:hAnsi="Verdana"/>
          <w:sz w:val="20"/>
          <w:szCs w:val="20"/>
        </w:rPr>
        <w:t xml:space="preserve"> punten, 8</w:t>
      </w:r>
      <w:r>
        <w:rPr>
          <w:rFonts w:ascii="Verdana" w:hAnsi="Verdana"/>
          <w:sz w:val="20"/>
          <w:szCs w:val="20"/>
          <w:vertAlign w:val="superscript"/>
        </w:rPr>
        <w:t>ste</w:t>
      </w:r>
      <w:r w:rsidR="00657F0A">
        <w:rPr>
          <w:rFonts w:ascii="Verdana" w:hAnsi="Verdana"/>
          <w:sz w:val="20"/>
          <w:szCs w:val="20"/>
        </w:rPr>
        <w:t xml:space="preserve"> plaats – 3</w:t>
      </w:r>
      <w:r>
        <w:rPr>
          <w:rFonts w:ascii="Verdana" w:hAnsi="Verdana"/>
          <w:sz w:val="20"/>
          <w:szCs w:val="20"/>
        </w:rPr>
        <w:t xml:space="preserve"> punt</w:t>
      </w:r>
      <w:r w:rsidR="00657F0A">
        <w:rPr>
          <w:rFonts w:ascii="Verdana" w:hAnsi="Verdana"/>
          <w:sz w:val="20"/>
          <w:szCs w:val="20"/>
        </w:rPr>
        <w:t>en, 9de plaats - 2 punten, 10de plaats -1 punt</w:t>
      </w:r>
    </w:p>
    <w:p w14:paraId="04111BB7" w14:textId="2260A356" w:rsidR="00657F0A" w:rsidRDefault="00657F0A" w:rsidP="003A370D">
      <w:pPr>
        <w:rPr>
          <w:rFonts w:ascii="Verdana" w:hAnsi="Verdana"/>
          <w:sz w:val="20"/>
          <w:szCs w:val="20"/>
        </w:rPr>
      </w:pPr>
    </w:p>
    <w:p w14:paraId="1F60DEA0" w14:textId="77777777" w:rsidR="00057E31" w:rsidRDefault="00482378">
      <w:pPr>
        <w:ind w:left="708"/>
        <w:rPr>
          <w:rFonts w:ascii="Verdana" w:hAnsi="Verdana"/>
          <w:sz w:val="20"/>
          <w:szCs w:val="20"/>
        </w:rPr>
      </w:pPr>
      <w:r>
        <w:rPr>
          <w:rFonts w:ascii="Verdana" w:hAnsi="Verdana"/>
          <w:sz w:val="20"/>
          <w:szCs w:val="20"/>
        </w:rPr>
        <w:t>Bij het eindklassement ontvangen de clubs volgende geldprijzen :</w:t>
      </w:r>
    </w:p>
    <w:p w14:paraId="62495ADE" w14:textId="77777777" w:rsidR="00057E31" w:rsidRDefault="00057E31">
      <w:pPr>
        <w:ind w:left="708"/>
        <w:rPr>
          <w:rFonts w:ascii="Verdana" w:hAnsi="Verdana"/>
          <w:sz w:val="20"/>
          <w:szCs w:val="20"/>
        </w:rPr>
      </w:pPr>
    </w:p>
    <w:p w14:paraId="332FE013" w14:textId="77777777" w:rsidR="00057E31" w:rsidRDefault="00482378">
      <w:pPr>
        <w:ind w:left="708"/>
        <w:jc w:val="center"/>
        <w:rPr>
          <w:rFonts w:ascii="Verdana" w:hAnsi="Verdana"/>
          <w:sz w:val="20"/>
          <w:szCs w:val="20"/>
        </w:rPr>
      </w:pPr>
      <w:r>
        <w:rPr>
          <w:rFonts w:ascii="Verdana" w:hAnsi="Verdana"/>
          <w:sz w:val="20"/>
          <w:szCs w:val="20"/>
        </w:rPr>
        <w:t>1</w:t>
      </w:r>
      <w:r>
        <w:rPr>
          <w:rFonts w:ascii="Verdana" w:hAnsi="Verdana"/>
          <w:sz w:val="20"/>
          <w:szCs w:val="20"/>
          <w:vertAlign w:val="superscript"/>
        </w:rPr>
        <w:t>ste</w:t>
      </w:r>
      <w:r w:rsidR="00A8117C">
        <w:rPr>
          <w:rFonts w:ascii="Verdana" w:hAnsi="Verdana"/>
          <w:sz w:val="20"/>
          <w:szCs w:val="20"/>
        </w:rPr>
        <w:t xml:space="preserve"> plaats : € 80</w:t>
      </w:r>
      <w:r>
        <w:rPr>
          <w:rFonts w:ascii="Verdana" w:hAnsi="Verdana"/>
          <w:sz w:val="20"/>
          <w:szCs w:val="20"/>
        </w:rPr>
        <w:t>0,00</w:t>
      </w:r>
    </w:p>
    <w:p w14:paraId="4EB4022F" w14:textId="5A7F582C" w:rsidR="00057E31" w:rsidRDefault="00482378">
      <w:pPr>
        <w:ind w:left="708"/>
        <w:jc w:val="center"/>
        <w:rPr>
          <w:rFonts w:ascii="Verdana" w:hAnsi="Verdana"/>
          <w:sz w:val="20"/>
          <w:szCs w:val="20"/>
        </w:rPr>
      </w:pPr>
      <w:r>
        <w:rPr>
          <w:rFonts w:ascii="Verdana" w:hAnsi="Verdana"/>
          <w:sz w:val="20"/>
          <w:szCs w:val="20"/>
        </w:rPr>
        <w:t>2</w:t>
      </w:r>
      <w:r>
        <w:rPr>
          <w:rFonts w:ascii="Verdana" w:hAnsi="Verdana"/>
          <w:sz w:val="20"/>
          <w:szCs w:val="20"/>
          <w:vertAlign w:val="superscript"/>
        </w:rPr>
        <w:t>de</w:t>
      </w:r>
      <w:r w:rsidR="003A370D">
        <w:rPr>
          <w:rFonts w:ascii="Verdana" w:hAnsi="Verdana"/>
          <w:sz w:val="20"/>
          <w:szCs w:val="20"/>
          <w:vertAlign w:val="superscript"/>
        </w:rPr>
        <w:t xml:space="preserve"> </w:t>
      </w:r>
      <w:r w:rsidR="00B46EBE">
        <w:rPr>
          <w:rFonts w:ascii="Verdana" w:hAnsi="Verdana"/>
          <w:sz w:val="20"/>
          <w:szCs w:val="20"/>
        </w:rPr>
        <w:t xml:space="preserve"> plaats : € 5</w:t>
      </w:r>
      <w:r>
        <w:rPr>
          <w:rFonts w:ascii="Verdana" w:hAnsi="Verdana"/>
          <w:sz w:val="20"/>
          <w:szCs w:val="20"/>
        </w:rPr>
        <w:t>00,00</w:t>
      </w:r>
    </w:p>
    <w:p w14:paraId="6AC49146" w14:textId="6266877E" w:rsidR="00057E31" w:rsidRDefault="00482378">
      <w:pPr>
        <w:ind w:left="708"/>
        <w:jc w:val="center"/>
        <w:rPr>
          <w:rFonts w:ascii="Verdana" w:hAnsi="Verdana"/>
          <w:sz w:val="20"/>
          <w:szCs w:val="20"/>
        </w:rPr>
      </w:pPr>
      <w:r>
        <w:rPr>
          <w:rFonts w:ascii="Verdana" w:hAnsi="Verdana"/>
          <w:sz w:val="20"/>
          <w:szCs w:val="20"/>
        </w:rPr>
        <w:t>3</w:t>
      </w:r>
      <w:r>
        <w:rPr>
          <w:rFonts w:ascii="Verdana" w:hAnsi="Verdana"/>
          <w:sz w:val="20"/>
          <w:szCs w:val="20"/>
          <w:vertAlign w:val="superscript"/>
        </w:rPr>
        <w:t>de</w:t>
      </w:r>
      <w:r w:rsidR="003A370D">
        <w:rPr>
          <w:rFonts w:ascii="Verdana" w:hAnsi="Verdana"/>
          <w:sz w:val="20"/>
          <w:szCs w:val="20"/>
          <w:vertAlign w:val="superscript"/>
        </w:rPr>
        <w:t xml:space="preserve"> </w:t>
      </w:r>
      <w:r w:rsidR="00B46EBE">
        <w:rPr>
          <w:rFonts w:ascii="Verdana" w:hAnsi="Verdana"/>
          <w:sz w:val="20"/>
          <w:szCs w:val="20"/>
        </w:rPr>
        <w:t xml:space="preserve"> plaats : € 3</w:t>
      </w:r>
      <w:r>
        <w:rPr>
          <w:rFonts w:ascii="Verdana" w:hAnsi="Verdana"/>
          <w:sz w:val="20"/>
          <w:szCs w:val="20"/>
        </w:rPr>
        <w:t>00,00</w:t>
      </w:r>
    </w:p>
    <w:p w14:paraId="12062038" w14:textId="1268E21D" w:rsidR="00057E31" w:rsidRDefault="00482378">
      <w:pPr>
        <w:ind w:left="708"/>
        <w:jc w:val="center"/>
        <w:rPr>
          <w:rFonts w:ascii="Verdana" w:hAnsi="Verdana"/>
          <w:sz w:val="20"/>
          <w:szCs w:val="20"/>
        </w:rPr>
      </w:pPr>
      <w:r>
        <w:rPr>
          <w:rFonts w:ascii="Verdana" w:hAnsi="Verdana"/>
          <w:sz w:val="20"/>
          <w:szCs w:val="20"/>
        </w:rPr>
        <w:t>4</w:t>
      </w:r>
      <w:r>
        <w:rPr>
          <w:rFonts w:ascii="Verdana" w:hAnsi="Verdana"/>
          <w:sz w:val="20"/>
          <w:szCs w:val="20"/>
          <w:vertAlign w:val="superscript"/>
        </w:rPr>
        <w:t>de</w:t>
      </w:r>
      <w:r w:rsidR="00B46EBE">
        <w:rPr>
          <w:rFonts w:ascii="Verdana" w:hAnsi="Verdana"/>
          <w:sz w:val="20"/>
          <w:szCs w:val="20"/>
        </w:rPr>
        <w:t xml:space="preserve"> </w:t>
      </w:r>
      <w:r w:rsidR="003A370D">
        <w:rPr>
          <w:rFonts w:ascii="Verdana" w:hAnsi="Verdana"/>
          <w:sz w:val="20"/>
          <w:szCs w:val="20"/>
        </w:rPr>
        <w:t xml:space="preserve"> </w:t>
      </w:r>
      <w:r w:rsidR="00B46EBE">
        <w:rPr>
          <w:rFonts w:ascii="Verdana" w:hAnsi="Verdana"/>
          <w:sz w:val="20"/>
          <w:szCs w:val="20"/>
        </w:rPr>
        <w:t>plaats : € 20</w:t>
      </w:r>
      <w:r>
        <w:rPr>
          <w:rFonts w:ascii="Verdana" w:hAnsi="Verdana"/>
          <w:sz w:val="20"/>
          <w:szCs w:val="20"/>
        </w:rPr>
        <w:t>0,00</w:t>
      </w:r>
    </w:p>
    <w:p w14:paraId="100ECC81" w14:textId="4604E027" w:rsidR="00057E31" w:rsidRDefault="00482378">
      <w:pPr>
        <w:ind w:left="708"/>
        <w:jc w:val="center"/>
        <w:rPr>
          <w:rFonts w:ascii="Verdana" w:hAnsi="Verdana"/>
          <w:sz w:val="20"/>
          <w:szCs w:val="20"/>
        </w:rPr>
      </w:pPr>
      <w:r>
        <w:rPr>
          <w:rFonts w:ascii="Verdana" w:hAnsi="Verdana"/>
          <w:sz w:val="20"/>
          <w:szCs w:val="20"/>
        </w:rPr>
        <w:t>5</w:t>
      </w:r>
      <w:r>
        <w:rPr>
          <w:rFonts w:ascii="Verdana" w:hAnsi="Verdana"/>
          <w:sz w:val="20"/>
          <w:szCs w:val="20"/>
          <w:vertAlign w:val="superscript"/>
        </w:rPr>
        <w:t>de</w:t>
      </w:r>
      <w:r w:rsidR="003A370D">
        <w:rPr>
          <w:rFonts w:ascii="Verdana" w:hAnsi="Verdana"/>
          <w:sz w:val="20"/>
          <w:szCs w:val="20"/>
          <w:vertAlign w:val="superscript"/>
        </w:rPr>
        <w:t xml:space="preserve"> </w:t>
      </w:r>
      <w:r w:rsidR="00A8117C">
        <w:rPr>
          <w:rFonts w:ascii="Verdana" w:hAnsi="Verdana"/>
          <w:sz w:val="20"/>
          <w:szCs w:val="20"/>
        </w:rPr>
        <w:t xml:space="preserve"> plaats : € 10</w:t>
      </w:r>
      <w:r>
        <w:rPr>
          <w:rFonts w:ascii="Verdana" w:hAnsi="Verdana"/>
          <w:sz w:val="20"/>
          <w:szCs w:val="20"/>
        </w:rPr>
        <w:t>0,00</w:t>
      </w:r>
    </w:p>
    <w:p w14:paraId="22C82145" w14:textId="77777777" w:rsidR="00057E31" w:rsidRDefault="00057E31">
      <w:pPr>
        <w:ind w:left="708"/>
        <w:jc w:val="center"/>
        <w:rPr>
          <w:rFonts w:ascii="Verdana" w:hAnsi="Verdana"/>
          <w:sz w:val="20"/>
          <w:szCs w:val="20"/>
        </w:rPr>
      </w:pPr>
    </w:p>
    <w:p w14:paraId="72B11494" w14:textId="77777777" w:rsidR="00057E31" w:rsidRDefault="00482378">
      <w:pPr>
        <w:ind w:left="708"/>
        <w:rPr>
          <w:rFonts w:ascii="Verdana" w:hAnsi="Verdana"/>
          <w:sz w:val="20"/>
          <w:szCs w:val="20"/>
        </w:rPr>
      </w:pPr>
      <w:r>
        <w:rPr>
          <w:rFonts w:ascii="Verdana" w:hAnsi="Verdana"/>
          <w:sz w:val="20"/>
          <w:szCs w:val="20"/>
        </w:rPr>
        <w:t xml:space="preserve">Bij gelijk aantal punten worden de geldprijzen gedeeld. </w:t>
      </w:r>
    </w:p>
    <w:p w14:paraId="0E6F5AAB" w14:textId="77777777" w:rsidR="00057E31" w:rsidRDefault="00057E31">
      <w:pPr>
        <w:ind w:left="708"/>
        <w:rPr>
          <w:rFonts w:ascii="Verdana" w:hAnsi="Verdana"/>
          <w:sz w:val="20"/>
          <w:szCs w:val="20"/>
        </w:rPr>
      </w:pPr>
    </w:p>
    <w:p w14:paraId="60F610FC" w14:textId="318E4F41" w:rsidR="00057E31" w:rsidRDefault="00482378">
      <w:pPr>
        <w:ind w:left="708"/>
        <w:rPr>
          <w:rFonts w:ascii="Verdana" w:hAnsi="Verdana"/>
          <w:sz w:val="20"/>
          <w:szCs w:val="20"/>
        </w:rPr>
      </w:pPr>
      <w:r>
        <w:rPr>
          <w:rFonts w:ascii="Verdana" w:hAnsi="Verdana"/>
          <w:sz w:val="20"/>
          <w:szCs w:val="20"/>
        </w:rPr>
        <w:t xml:space="preserve">De geldprijzen </w:t>
      </w:r>
      <w:r w:rsidR="00461851">
        <w:rPr>
          <w:rFonts w:ascii="Verdana" w:hAnsi="Verdana"/>
          <w:sz w:val="20"/>
          <w:szCs w:val="20"/>
        </w:rPr>
        <w:t>moeten</w:t>
      </w:r>
      <w:r>
        <w:rPr>
          <w:rFonts w:ascii="Verdana" w:hAnsi="Verdana"/>
          <w:sz w:val="20"/>
          <w:szCs w:val="20"/>
        </w:rPr>
        <w:t xml:space="preserve"> persoonlijk in ontvangst</w:t>
      </w:r>
      <w:r w:rsidR="00461851">
        <w:rPr>
          <w:rFonts w:ascii="Verdana" w:hAnsi="Verdana"/>
          <w:sz w:val="20"/>
          <w:szCs w:val="20"/>
        </w:rPr>
        <w:t xml:space="preserve"> </w:t>
      </w:r>
      <w:r>
        <w:rPr>
          <w:rFonts w:ascii="Verdana" w:hAnsi="Verdana"/>
          <w:sz w:val="20"/>
          <w:szCs w:val="20"/>
        </w:rPr>
        <w:t>worden genomen. Voor de clubs door de clubafgevaardigde (op het einde van de wedstrijd)</w:t>
      </w:r>
      <w:r w:rsidR="003A370D">
        <w:rPr>
          <w:rFonts w:ascii="Verdana" w:hAnsi="Verdana"/>
          <w:sz w:val="20"/>
          <w:szCs w:val="20"/>
        </w:rPr>
        <w:t>. Niet afgehaalde prijzen blijven in het bezit van de organisator.</w:t>
      </w:r>
    </w:p>
    <w:p w14:paraId="5AF67C98" w14:textId="77777777" w:rsidR="00057E31" w:rsidRDefault="00057E31">
      <w:pPr>
        <w:ind w:left="708"/>
        <w:rPr>
          <w:rFonts w:ascii="Verdana" w:hAnsi="Verdana"/>
          <w:sz w:val="20"/>
          <w:szCs w:val="20"/>
        </w:rPr>
      </w:pPr>
    </w:p>
    <w:p w14:paraId="3D2AB0E5" w14:textId="77777777" w:rsidR="003A370D" w:rsidRPr="003A370D" w:rsidRDefault="00482378">
      <w:pPr>
        <w:numPr>
          <w:ilvl w:val="0"/>
          <w:numId w:val="4"/>
        </w:numPr>
        <w:rPr>
          <w:rFonts w:ascii="Verdana" w:hAnsi="Verdana"/>
          <w:bCs/>
          <w:sz w:val="20"/>
          <w:szCs w:val="20"/>
        </w:rPr>
      </w:pPr>
      <w:r>
        <w:rPr>
          <w:rFonts w:ascii="Verdana" w:hAnsi="Verdana"/>
          <w:sz w:val="20"/>
          <w:szCs w:val="20"/>
        </w:rPr>
        <w:t xml:space="preserve">Uw deelname bevestigen vóór </w:t>
      </w:r>
      <w:r w:rsidR="007821BA">
        <w:rPr>
          <w:rFonts w:ascii="Verdana" w:hAnsi="Verdana"/>
          <w:b/>
          <w:sz w:val="20"/>
          <w:szCs w:val="20"/>
        </w:rPr>
        <w:t>15</w:t>
      </w:r>
      <w:r w:rsidR="00A558A6">
        <w:rPr>
          <w:rFonts w:ascii="Verdana" w:hAnsi="Verdana"/>
          <w:b/>
          <w:sz w:val="20"/>
          <w:szCs w:val="20"/>
        </w:rPr>
        <w:t xml:space="preserve"> maart 2</w:t>
      </w:r>
      <w:r w:rsidR="0011289D">
        <w:rPr>
          <w:rFonts w:ascii="Verdana" w:hAnsi="Verdana"/>
          <w:b/>
          <w:sz w:val="20"/>
          <w:szCs w:val="20"/>
        </w:rPr>
        <w:t>02</w:t>
      </w:r>
      <w:r w:rsidR="007821BA">
        <w:rPr>
          <w:rFonts w:ascii="Verdana" w:hAnsi="Verdana"/>
          <w:b/>
          <w:sz w:val="20"/>
          <w:szCs w:val="20"/>
        </w:rPr>
        <w:t>2</w:t>
      </w:r>
      <w:r w:rsidR="003A370D">
        <w:rPr>
          <w:rFonts w:ascii="Verdana" w:hAnsi="Verdana"/>
          <w:b/>
          <w:sz w:val="20"/>
          <w:szCs w:val="20"/>
        </w:rPr>
        <w:t xml:space="preserve">. </w:t>
      </w:r>
    </w:p>
    <w:p w14:paraId="3D16C662" w14:textId="4CA9F04A" w:rsidR="00057E31" w:rsidRPr="003A370D" w:rsidRDefault="00461851" w:rsidP="003A370D">
      <w:pPr>
        <w:ind w:left="720"/>
        <w:rPr>
          <w:rFonts w:ascii="Verdana" w:hAnsi="Verdana"/>
          <w:bCs/>
          <w:sz w:val="20"/>
          <w:szCs w:val="20"/>
        </w:rPr>
      </w:pPr>
      <w:r>
        <w:rPr>
          <w:rFonts w:ascii="Verdana" w:hAnsi="Verdana"/>
          <w:bCs/>
          <w:sz w:val="20"/>
          <w:szCs w:val="20"/>
        </w:rPr>
        <w:t>D</w:t>
      </w:r>
      <w:r w:rsidR="003A370D" w:rsidRPr="003A370D">
        <w:rPr>
          <w:rFonts w:ascii="Verdana" w:hAnsi="Verdana"/>
          <w:bCs/>
          <w:sz w:val="20"/>
          <w:szCs w:val="20"/>
        </w:rPr>
        <w:t>e</w:t>
      </w:r>
      <w:r w:rsidR="003A370D">
        <w:rPr>
          <w:rFonts w:ascii="Verdana" w:hAnsi="Verdana"/>
          <w:bCs/>
          <w:sz w:val="20"/>
          <w:szCs w:val="20"/>
        </w:rPr>
        <w:t xml:space="preserve"> voorinschrijvingen </w:t>
      </w:r>
      <w:r>
        <w:rPr>
          <w:rFonts w:ascii="Verdana" w:hAnsi="Verdana"/>
          <w:bCs/>
          <w:sz w:val="20"/>
          <w:szCs w:val="20"/>
        </w:rPr>
        <w:t xml:space="preserve">kunnen vervroegd worden </w:t>
      </w:r>
      <w:r w:rsidR="003A370D" w:rsidRPr="003A370D">
        <w:rPr>
          <w:rFonts w:ascii="Verdana" w:hAnsi="Verdana"/>
          <w:bCs/>
          <w:sz w:val="20"/>
          <w:szCs w:val="20"/>
        </w:rPr>
        <w:t>afgesloten.</w:t>
      </w:r>
      <w:r w:rsidR="00482378" w:rsidRPr="003A370D">
        <w:rPr>
          <w:rFonts w:ascii="Verdana" w:hAnsi="Verdana"/>
          <w:bCs/>
          <w:sz w:val="20"/>
          <w:szCs w:val="20"/>
        </w:rPr>
        <w:t xml:space="preserve"> </w:t>
      </w:r>
    </w:p>
    <w:p w14:paraId="2DC57E69" w14:textId="77777777" w:rsidR="00057E31" w:rsidRDefault="00057E31">
      <w:pPr>
        <w:rPr>
          <w:rFonts w:ascii="Verdana" w:hAnsi="Verdana"/>
          <w:sz w:val="20"/>
          <w:szCs w:val="20"/>
        </w:rPr>
      </w:pPr>
    </w:p>
    <w:p w14:paraId="0C8F4FB3" w14:textId="77777777" w:rsidR="00057E31" w:rsidRDefault="00482378">
      <w:pPr>
        <w:numPr>
          <w:ilvl w:val="0"/>
          <w:numId w:val="4"/>
        </w:numPr>
        <w:rPr>
          <w:rFonts w:ascii="Verdana" w:hAnsi="Verdana"/>
          <w:sz w:val="20"/>
          <w:szCs w:val="20"/>
        </w:rPr>
      </w:pPr>
      <w:r>
        <w:rPr>
          <w:rFonts w:ascii="Verdana" w:hAnsi="Verdana"/>
          <w:sz w:val="20"/>
          <w:szCs w:val="20"/>
        </w:rPr>
        <w:t>De inschrijvingen dienen te geb</w:t>
      </w:r>
      <w:r w:rsidR="000362F3">
        <w:rPr>
          <w:rFonts w:ascii="Verdana" w:hAnsi="Verdana"/>
          <w:sz w:val="20"/>
          <w:szCs w:val="20"/>
        </w:rPr>
        <w:t>euren met het programma “</w:t>
      </w:r>
      <w:proofErr w:type="spellStart"/>
      <w:r w:rsidR="000362F3">
        <w:rPr>
          <w:rFonts w:ascii="Verdana" w:hAnsi="Verdana"/>
          <w:sz w:val="20"/>
          <w:szCs w:val="20"/>
        </w:rPr>
        <w:t>Splash</w:t>
      </w:r>
      <w:proofErr w:type="spellEnd"/>
      <w:r w:rsidR="000362F3">
        <w:rPr>
          <w:rFonts w:ascii="Verdana" w:hAnsi="Verdana"/>
          <w:sz w:val="20"/>
          <w:szCs w:val="20"/>
        </w:rPr>
        <w:t xml:space="preserve"> - </w:t>
      </w:r>
      <w:proofErr w:type="spellStart"/>
      <w:r w:rsidR="000362F3">
        <w:rPr>
          <w:rFonts w:ascii="Verdana" w:hAnsi="Verdana"/>
          <w:sz w:val="20"/>
          <w:szCs w:val="20"/>
        </w:rPr>
        <w:t>lenexfile</w:t>
      </w:r>
      <w:proofErr w:type="spellEnd"/>
      <w:r>
        <w:rPr>
          <w:rFonts w:ascii="Verdana" w:hAnsi="Verdana"/>
          <w:sz w:val="20"/>
          <w:szCs w:val="20"/>
        </w:rPr>
        <w:t>”, te sturen  naar :</w:t>
      </w:r>
    </w:p>
    <w:p w14:paraId="70F1396D" w14:textId="77777777" w:rsidR="00057E31" w:rsidRDefault="00057E31">
      <w:pPr>
        <w:ind w:left="708"/>
        <w:rPr>
          <w:rFonts w:ascii="Verdana" w:hAnsi="Verdana"/>
          <w:sz w:val="20"/>
          <w:szCs w:val="20"/>
        </w:rPr>
      </w:pPr>
    </w:p>
    <w:p w14:paraId="7134FBA9" w14:textId="77777777" w:rsidR="00057E31" w:rsidRDefault="00482378">
      <w:pPr>
        <w:ind w:left="708"/>
        <w:jc w:val="center"/>
        <w:rPr>
          <w:rFonts w:ascii="Verdana" w:hAnsi="Verdana"/>
          <w:sz w:val="20"/>
          <w:szCs w:val="20"/>
        </w:rPr>
      </w:pPr>
      <w:r>
        <w:rPr>
          <w:rFonts w:ascii="Verdana" w:hAnsi="Verdana"/>
          <w:sz w:val="20"/>
          <w:szCs w:val="20"/>
        </w:rPr>
        <w:t>Hurtekant Johan</w:t>
      </w:r>
    </w:p>
    <w:p w14:paraId="18A78659" w14:textId="77777777" w:rsidR="00057E31" w:rsidRPr="00657F0A" w:rsidRDefault="00F61840">
      <w:pPr>
        <w:ind w:left="708"/>
        <w:jc w:val="center"/>
        <w:rPr>
          <w:rFonts w:ascii="Verdana" w:hAnsi="Verdana"/>
          <w:sz w:val="20"/>
          <w:szCs w:val="20"/>
          <w:lang w:val="nl-BE"/>
        </w:rPr>
      </w:pPr>
      <w:hyperlink r:id="rId8" w:history="1">
        <w:r w:rsidR="00200EBF">
          <w:rPr>
            <w:rStyle w:val="Hyperlink"/>
            <w:rFonts w:ascii="Verdana" w:hAnsi="Verdana"/>
            <w:color w:val="auto"/>
            <w:sz w:val="20"/>
            <w:szCs w:val="20"/>
            <w:u w:val="none"/>
            <w:lang w:val="nl-BE"/>
          </w:rPr>
          <w:t>johan@hurtekant.be</w:t>
        </w:r>
      </w:hyperlink>
    </w:p>
    <w:p w14:paraId="6DD9B2DC" w14:textId="37852AD1" w:rsidR="00057E31" w:rsidRPr="00657F0A" w:rsidRDefault="00482378">
      <w:pPr>
        <w:ind w:left="708"/>
        <w:jc w:val="center"/>
        <w:rPr>
          <w:rFonts w:ascii="Verdana" w:hAnsi="Verdana"/>
          <w:sz w:val="20"/>
          <w:szCs w:val="20"/>
          <w:lang w:val="nl-BE"/>
        </w:rPr>
      </w:pPr>
      <w:r w:rsidRPr="00657F0A">
        <w:rPr>
          <w:rFonts w:ascii="Verdana" w:hAnsi="Verdana"/>
          <w:sz w:val="20"/>
          <w:szCs w:val="20"/>
          <w:lang w:val="nl-BE"/>
        </w:rPr>
        <w:t xml:space="preserve">(uiterste datum </w:t>
      </w:r>
      <w:r w:rsidR="00BB3789">
        <w:rPr>
          <w:rFonts w:ascii="Verdana" w:hAnsi="Verdana"/>
          <w:b/>
          <w:sz w:val="20"/>
          <w:szCs w:val="20"/>
          <w:lang w:val="nl-BE"/>
        </w:rPr>
        <w:t>1</w:t>
      </w:r>
      <w:r w:rsidR="007821BA">
        <w:rPr>
          <w:rFonts w:ascii="Verdana" w:hAnsi="Verdana"/>
          <w:b/>
          <w:sz w:val="20"/>
          <w:szCs w:val="20"/>
          <w:lang w:val="nl-BE"/>
        </w:rPr>
        <w:t>7</w:t>
      </w:r>
      <w:r w:rsidRPr="00657F0A">
        <w:rPr>
          <w:rFonts w:ascii="Verdana" w:hAnsi="Verdana"/>
          <w:b/>
          <w:sz w:val="20"/>
          <w:szCs w:val="20"/>
          <w:lang w:val="nl-BE"/>
        </w:rPr>
        <w:t xml:space="preserve"> april 20</w:t>
      </w:r>
      <w:r w:rsidR="0011289D">
        <w:rPr>
          <w:rFonts w:ascii="Verdana" w:hAnsi="Verdana"/>
          <w:b/>
          <w:sz w:val="20"/>
          <w:szCs w:val="20"/>
          <w:lang w:val="nl-BE"/>
        </w:rPr>
        <w:t>2</w:t>
      </w:r>
      <w:r w:rsidR="007821BA">
        <w:rPr>
          <w:rFonts w:ascii="Verdana" w:hAnsi="Verdana"/>
          <w:b/>
          <w:sz w:val="20"/>
          <w:szCs w:val="20"/>
          <w:lang w:val="nl-BE"/>
        </w:rPr>
        <w:t>2</w:t>
      </w:r>
      <w:r w:rsidRPr="00657F0A">
        <w:rPr>
          <w:rFonts w:ascii="Verdana" w:hAnsi="Verdana"/>
          <w:sz w:val="20"/>
          <w:szCs w:val="20"/>
          <w:lang w:val="nl-BE"/>
        </w:rPr>
        <w:t>)</w:t>
      </w:r>
    </w:p>
    <w:p w14:paraId="53AF9A68" w14:textId="77777777" w:rsidR="00057E31" w:rsidRDefault="00057E31">
      <w:pPr>
        <w:ind w:left="708"/>
        <w:jc w:val="center"/>
        <w:rPr>
          <w:rFonts w:ascii="Verdana" w:hAnsi="Verdana"/>
          <w:sz w:val="20"/>
          <w:szCs w:val="20"/>
        </w:rPr>
      </w:pPr>
    </w:p>
    <w:p w14:paraId="12C3649F" w14:textId="5A209F54" w:rsidR="00057E31" w:rsidRDefault="00482378">
      <w:pPr>
        <w:ind w:left="708"/>
        <w:rPr>
          <w:rFonts w:ascii="Verdana" w:hAnsi="Verdana"/>
          <w:sz w:val="20"/>
          <w:szCs w:val="20"/>
        </w:rPr>
      </w:pPr>
      <w:r>
        <w:rPr>
          <w:rFonts w:ascii="Verdana" w:hAnsi="Verdana"/>
          <w:sz w:val="20"/>
          <w:szCs w:val="20"/>
        </w:rPr>
        <w:t>De inschrijvingen zijn pas definitief indien er ontvangst van werd gemeld.</w:t>
      </w:r>
    </w:p>
    <w:p w14:paraId="308D4DF5" w14:textId="37F46DD2" w:rsidR="007821BA" w:rsidRDefault="007821BA" w:rsidP="007821BA">
      <w:pPr>
        <w:rPr>
          <w:rFonts w:ascii="Verdana" w:hAnsi="Verdana"/>
          <w:sz w:val="20"/>
          <w:szCs w:val="20"/>
        </w:rPr>
      </w:pPr>
    </w:p>
    <w:p w14:paraId="3725E582" w14:textId="28E853FE" w:rsidR="007821BA" w:rsidRDefault="007821BA" w:rsidP="007821BA">
      <w:pPr>
        <w:rPr>
          <w:rFonts w:ascii="Verdana" w:hAnsi="Verdana"/>
          <w:sz w:val="20"/>
          <w:szCs w:val="20"/>
        </w:rPr>
      </w:pPr>
      <w:r>
        <w:rPr>
          <w:rFonts w:ascii="Verdana" w:hAnsi="Verdana"/>
          <w:sz w:val="20"/>
          <w:szCs w:val="20"/>
        </w:rPr>
        <w:t>Door deelname gaat men akkoord dat er foto’s gemaakt worden en</w:t>
      </w:r>
      <w:r w:rsidR="000F70A3">
        <w:rPr>
          <w:rFonts w:ascii="Verdana" w:hAnsi="Verdana"/>
          <w:sz w:val="20"/>
          <w:szCs w:val="20"/>
        </w:rPr>
        <w:t xml:space="preserve"> videobeelden opgenomen worden.</w:t>
      </w:r>
    </w:p>
    <w:p w14:paraId="6CF7DD42" w14:textId="77777777" w:rsidR="00057E31" w:rsidRDefault="00057E31">
      <w:pPr>
        <w:rPr>
          <w:rFonts w:ascii="Verdana" w:hAnsi="Verdana"/>
          <w:sz w:val="20"/>
          <w:szCs w:val="20"/>
        </w:rPr>
      </w:pPr>
    </w:p>
    <w:p w14:paraId="7BF02156" w14:textId="77777777" w:rsidR="00057E31" w:rsidRDefault="00482378">
      <w:pPr>
        <w:rPr>
          <w:rFonts w:ascii="Verdana" w:hAnsi="Verdana"/>
          <w:sz w:val="20"/>
          <w:szCs w:val="20"/>
        </w:rPr>
      </w:pPr>
      <w:r>
        <w:rPr>
          <w:rFonts w:ascii="Verdana" w:hAnsi="Verdana"/>
          <w:sz w:val="20"/>
          <w:szCs w:val="20"/>
        </w:rPr>
        <w:t>Alle betwistingen die niet voorzien zijn in het reglement en conform de geldende reglementering van de KBZB en VZF zullen door de organisator beoordeeld worden. De genomen beslissingen zijn bindend voor alle clubs.</w:t>
      </w:r>
    </w:p>
    <w:p w14:paraId="463BE3E4" w14:textId="77777777" w:rsidR="00057E31" w:rsidRDefault="00057E31">
      <w:pPr>
        <w:rPr>
          <w:rFonts w:ascii="Verdana" w:hAnsi="Verdana"/>
          <w:sz w:val="20"/>
          <w:szCs w:val="20"/>
        </w:rPr>
      </w:pPr>
    </w:p>
    <w:p w14:paraId="02A28137" w14:textId="77777777" w:rsidR="00057E31" w:rsidRDefault="00482378">
      <w:pPr>
        <w:jc w:val="both"/>
        <w:rPr>
          <w:rFonts w:ascii="Verdana" w:hAnsi="Verdana"/>
          <w:sz w:val="20"/>
          <w:szCs w:val="20"/>
        </w:rPr>
      </w:pPr>
      <w:r>
        <w:rPr>
          <w:rFonts w:ascii="Verdana" w:hAnsi="Verdana"/>
          <w:sz w:val="20"/>
          <w:szCs w:val="20"/>
        </w:rPr>
        <w:t>Het wedstrijdprogramma kan ieder jaar aangepast worden</w:t>
      </w:r>
      <w:r w:rsidR="00A558A6">
        <w:rPr>
          <w:rFonts w:ascii="Verdana" w:hAnsi="Verdana"/>
          <w:sz w:val="20"/>
          <w:szCs w:val="20"/>
        </w:rPr>
        <w:t>.</w:t>
      </w:r>
    </w:p>
    <w:p w14:paraId="2F43D739" w14:textId="77777777" w:rsidR="00482378" w:rsidRDefault="00482378">
      <w:pPr>
        <w:rPr>
          <w:rFonts w:ascii="Verdana" w:hAnsi="Verdana"/>
          <w:sz w:val="20"/>
          <w:szCs w:val="20"/>
        </w:rPr>
      </w:pPr>
    </w:p>
    <w:sectPr w:rsidR="00482378" w:rsidSect="003A370D">
      <w:footerReference w:type="default" r:id="rId9"/>
      <w:pgSz w:w="11906" w:h="16838" w:code="9"/>
      <w:pgMar w:top="1418" w:right="849"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6EE8" w14:textId="77777777" w:rsidR="00F61840" w:rsidRDefault="00F61840">
      <w:r>
        <w:separator/>
      </w:r>
    </w:p>
  </w:endnote>
  <w:endnote w:type="continuationSeparator" w:id="0">
    <w:p w14:paraId="60D7771C" w14:textId="77777777" w:rsidR="00F61840" w:rsidRDefault="00F6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80B4" w14:textId="77777777" w:rsidR="00057E31" w:rsidRDefault="00482378">
    <w:pPr>
      <w:pStyle w:val="Voettekst"/>
      <w:jc w:val="center"/>
      <w:rPr>
        <w:rFonts w:ascii="Verdana" w:hAnsi="Verdana"/>
        <w:sz w:val="20"/>
        <w:szCs w:val="20"/>
      </w:rPr>
    </w:pPr>
    <w:r>
      <w:rPr>
        <w:rFonts w:ascii="Verdana" w:hAnsi="Verdana"/>
        <w:b/>
        <w:sz w:val="20"/>
        <w:szCs w:val="20"/>
      </w:rPr>
      <w:t>Sportsecretaris</w:t>
    </w:r>
    <w:r>
      <w:t xml:space="preserve"> </w:t>
    </w:r>
    <w:r>
      <w:rPr>
        <w:rFonts w:ascii="Verdana" w:hAnsi="Verdana"/>
        <w:b/>
        <w:sz w:val="20"/>
        <w:szCs w:val="20"/>
      </w:rPr>
      <w:t>Hurtekant Johan</w:t>
    </w:r>
    <w:r>
      <w:rPr>
        <w:rFonts w:ascii="Verdana" w:hAnsi="Verdana"/>
        <w:sz w:val="20"/>
        <w:szCs w:val="20"/>
      </w:rPr>
      <w:t xml:space="preserve"> – </w:t>
    </w:r>
    <w:proofErr w:type="spellStart"/>
    <w:r>
      <w:rPr>
        <w:rFonts w:ascii="Verdana" w:hAnsi="Verdana"/>
        <w:sz w:val="20"/>
        <w:szCs w:val="20"/>
      </w:rPr>
      <w:t>Geraardsbergsesteenweg</w:t>
    </w:r>
    <w:proofErr w:type="spellEnd"/>
    <w:r>
      <w:rPr>
        <w:rFonts w:ascii="Verdana" w:hAnsi="Verdana"/>
        <w:sz w:val="20"/>
        <w:szCs w:val="20"/>
      </w:rPr>
      <w:t xml:space="preserve"> 140 – 9090 Melle</w:t>
    </w:r>
  </w:p>
  <w:p w14:paraId="406140CC" w14:textId="573E2755" w:rsidR="00057E31" w:rsidRDefault="00482378">
    <w:pPr>
      <w:pStyle w:val="Voettekst"/>
      <w:jc w:val="center"/>
      <w:rPr>
        <w:rFonts w:ascii="Verdana" w:hAnsi="Verdana"/>
        <w:sz w:val="20"/>
        <w:szCs w:val="20"/>
      </w:rPr>
    </w:pPr>
    <w:r>
      <w:rPr>
        <w:rFonts w:ascii="Verdana" w:hAnsi="Verdana"/>
        <w:sz w:val="20"/>
        <w:szCs w:val="20"/>
      </w:rPr>
      <w:t>0495 94 97</w:t>
    </w:r>
    <w:r w:rsidR="00164FD0">
      <w:rPr>
        <w:rFonts w:ascii="Verdana" w:hAnsi="Verdana"/>
        <w:sz w:val="20"/>
        <w:szCs w:val="20"/>
      </w:rPr>
      <w:t xml:space="preserve"> 93 </w:t>
    </w:r>
  </w:p>
  <w:p w14:paraId="6DFFAFEB" w14:textId="77777777" w:rsidR="00057E31" w:rsidRDefault="00200EBF">
    <w:pPr>
      <w:pStyle w:val="Voettekst"/>
      <w:jc w:val="center"/>
      <w:rPr>
        <w:rFonts w:ascii="Verdana" w:hAnsi="Verdana"/>
        <w:sz w:val="20"/>
        <w:szCs w:val="20"/>
      </w:rPr>
    </w:pPr>
    <w:r>
      <w:rPr>
        <w:rFonts w:ascii="Verdana" w:hAnsi="Verdana"/>
        <w:sz w:val="20"/>
        <w:szCs w:val="20"/>
      </w:rPr>
      <w:t>johan@hurtekant.be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CC86" w14:textId="77777777" w:rsidR="00F61840" w:rsidRDefault="00F61840">
      <w:r>
        <w:separator/>
      </w:r>
    </w:p>
  </w:footnote>
  <w:footnote w:type="continuationSeparator" w:id="0">
    <w:p w14:paraId="708EFC5E" w14:textId="77777777" w:rsidR="00F61840" w:rsidRDefault="00F6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04F"/>
    <w:multiLevelType w:val="hybridMultilevel"/>
    <w:tmpl w:val="0464C2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96E7338"/>
    <w:multiLevelType w:val="hybridMultilevel"/>
    <w:tmpl w:val="7C0093C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99E0F76"/>
    <w:multiLevelType w:val="hybridMultilevel"/>
    <w:tmpl w:val="75B620F8"/>
    <w:lvl w:ilvl="0" w:tplc="1E88D1F6">
      <w:start w:val="9"/>
      <w:numFmt w:val="decimalZero"/>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A5054F5"/>
    <w:multiLevelType w:val="hybridMultilevel"/>
    <w:tmpl w:val="52D4F222"/>
    <w:lvl w:ilvl="0" w:tplc="97F869F4">
      <w:start w:val="3"/>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3B"/>
    <w:rsid w:val="000362F3"/>
    <w:rsid w:val="00045612"/>
    <w:rsid w:val="00051EF2"/>
    <w:rsid w:val="00057E31"/>
    <w:rsid w:val="00095E25"/>
    <w:rsid w:val="000F266B"/>
    <w:rsid w:val="000F70A3"/>
    <w:rsid w:val="0011289D"/>
    <w:rsid w:val="00164FD0"/>
    <w:rsid w:val="00184DDD"/>
    <w:rsid w:val="00200EBF"/>
    <w:rsid w:val="002A0323"/>
    <w:rsid w:val="002A0A8C"/>
    <w:rsid w:val="002D5CFF"/>
    <w:rsid w:val="002E6A87"/>
    <w:rsid w:val="003269AB"/>
    <w:rsid w:val="00357DAE"/>
    <w:rsid w:val="00363371"/>
    <w:rsid w:val="00385E1F"/>
    <w:rsid w:val="003A370D"/>
    <w:rsid w:val="00461851"/>
    <w:rsid w:val="004660F7"/>
    <w:rsid w:val="00482378"/>
    <w:rsid w:val="00507C8F"/>
    <w:rsid w:val="00511686"/>
    <w:rsid w:val="005707E1"/>
    <w:rsid w:val="005D264C"/>
    <w:rsid w:val="005F361B"/>
    <w:rsid w:val="00625715"/>
    <w:rsid w:val="00641587"/>
    <w:rsid w:val="00657F0A"/>
    <w:rsid w:val="006E1088"/>
    <w:rsid w:val="007821BA"/>
    <w:rsid w:val="007A1983"/>
    <w:rsid w:val="007E1157"/>
    <w:rsid w:val="007F44F6"/>
    <w:rsid w:val="008664DE"/>
    <w:rsid w:val="00883E17"/>
    <w:rsid w:val="0091612C"/>
    <w:rsid w:val="00920D0E"/>
    <w:rsid w:val="00950461"/>
    <w:rsid w:val="009605BC"/>
    <w:rsid w:val="00996C0F"/>
    <w:rsid w:val="009D3CAB"/>
    <w:rsid w:val="009E6014"/>
    <w:rsid w:val="00A44562"/>
    <w:rsid w:val="00A558A6"/>
    <w:rsid w:val="00A71ECD"/>
    <w:rsid w:val="00A8117C"/>
    <w:rsid w:val="00AB7C7F"/>
    <w:rsid w:val="00AF553B"/>
    <w:rsid w:val="00B46EBE"/>
    <w:rsid w:val="00BB3789"/>
    <w:rsid w:val="00C75554"/>
    <w:rsid w:val="00CF3F63"/>
    <w:rsid w:val="00D0203A"/>
    <w:rsid w:val="00D7026F"/>
    <w:rsid w:val="00D74860"/>
    <w:rsid w:val="00D92CCF"/>
    <w:rsid w:val="00DA5EFB"/>
    <w:rsid w:val="00DA724A"/>
    <w:rsid w:val="00DD1421"/>
    <w:rsid w:val="00DF7719"/>
    <w:rsid w:val="00E051EB"/>
    <w:rsid w:val="00E46A87"/>
    <w:rsid w:val="00E76759"/>
    <w:rsid w:val="00EC3A9C"/>
    <w:rsid w:val="00EC5C3A"/>
    <w:rsid w:val="00EF5E0D"/>
    <w:rsid w:val="00F25117"/>
    <w:rsid w:val="00F61840"/>
    <w:rsid w:val="00FB6000"/>
    <w:rsid w:val="00FC4E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7588"/>
  <w15:docId w15:val="{28C9DABF-98F3-41CB-BB5B-489D3240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7E31"/>
    <w:rPr>
      <w:rFonts w:ascii="Comic Sans MS" w:hAnsi="Comic Sans M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057E31"/>
    <w:rPr>
      <w:color w:val="0000FF"/>
      <w:u w:val="single"/>
    </w:rPr>
  </w:style>
  <w:style w:type="paragraph" w:styleId="Koptekst">
    <w:name w:val="header"/>
    <w:basedOn w:val="Standaard"/>
    <w:semiHidden/>
    <w:rsid w:val="00057E31"/>
    <w:pPr>
      <w:tabs>
        <w:tab w:val="center" w:pos="4536"/>
        <w:tab w:val="right" w:pos="9072"/>
      </w:tabs>
    </w:pPr>
  </w:style>
  <w:style w:type="paragraph" w:styleId="Voettekst">
    <w:name w:val="footer"/>
    <w:basedOn w:val="Standaard"/>
    <w:semiHidden/>
    <w:rsid w:val="00057E31"/>
    <w:pPr>
      <w:tabs>
        <w:tab w:val="center" w:pos="4536"/>
        <w:tab w:val="right" w:pos="9072"/>
      </w:tabs>
    </w:pPr>
  </w:style>
  <w:style w:type="paragraph" w:styleId="Lijstalinea">
    <w:name w:val="List Paragraph"/>
    <w:basedOn w:val="Standaard"/>
    <w:uiPriority w:val="34"/>
    <w:qFormat/>
    <w:rsid w:val="005707E1"/>
    <w:pPr>
      <w:ind w:left="720"/>
      <w:contextualSpacing/>
    </w:pPr>
  </w:style>
  <w:style w:type="paragraph" w:styleId="HTML-voorafopgemaakt">
    <w:name w:val="HTML Preformatted"/>
    <w:basedOn w:val="Standaard"/>
    <w:link w:val="HTML-voorafopgemaaktChar"/>
    <w:uiPriority w:val="99"/>
    <w:semiHidden/>
    <w:unhideWhenUsed/>
    <w:rsid w:val="00570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570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hurtekant@euphonynet.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Belgian Post Group</Company>
  <LinksUpToDate>false</LinksUpToDate>
  <CharactersWithSpaces>4277</CharactersWithSpaces>
  <SharedDoc>false</SharedDoc>
  <HLinks>
    <vt:vector size="12" baseType="variant">
      <vt:variant>
        <vt:i4>4259942</vt:i4>
      </vt:variant>
      <vt:variant>
        <vt:i4>0</vt:i4>
      </vt:variant>
      <vt:variant>
        <vt:i4>0</vt:i4>
      </vt:variant>
      <vt:variant>
        <vt:i4>5</vt:i4>
      </vt:variant>
      <vt:variant>
        <vt:lpwstr>mailto:johanhurtekant@euphonynet.be</vt:lpwstr>
      </vt:variant>
      <vt:variant>
        <vt:lpwstr/>
      </vt:variant>
      <vt:variant>
        <vt:i4>5308452</vt:i4>
      </vt:variant>
      <vt:variant>
        <vt:i4>-1</vt:i4>
      </vt:variant>
      <vt:variant>
        <vt:i4>1026</vt:i4>
      </vt:variant>
      <vt:variant>
        <vt:i4>1</vt:i4>
      </vt:variant>
      <vt:variant>
        <vt:lpwstr>first-new-knip_01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Hurtekant</dc:creator>
  <cp:lastModifiedBy>Joachim</cp:lastModifiedBy>
  <cp:revision>4</cp:revision>
  <cp:lastPrinted>2022-02-13T11:00:00Z</cp:lastPrinted>
  <dcterms:created xsi:type="dcterms:W3CDTF">2022-02-13T10:57:00Z</dcterms:created>
  <dcterms:modified xsi:type="dcterms:W3CDTF">2022-02-13T11:00:00Z</dcterms:modified>
</cp:coreProperties>
</file>